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15BBF" w14:textId="77777777" w:rsidR="00082215" w:rsidRPr="007D58E5" w:rsidRDefault="00082215" w:rsidP="00082215">
      <w:pPr>
        <w:jc w:val="center"/>
        <w:rPr>
          <w:rFonts w:ascii="Times New Roman" w:hAnsi="Times New Roman" w:cs="Times New Roman"/>
          <w:b/>
          <w:bCs/>
          <w:sz w:val="28"/>
          <w:szCs w:val="28"/>
        </w:rPr>
      </w:pPr>
      <w:r>
        <w:rPr>
          <w:rFonts w:ascii="Times New Roman" w:hAnsi="Times New Roman" w:cs="Times New Roman"/>
          <w:b/>
          <w:bCs/>
          <w:sz w:val="28"/>
          <w:szCs w:val="28"/>
        </w:rPr>
        <w:t>H-PASS Tudásbázis</w:t>
      </w:r>
    </w:p>
    <w:p w14:paraId="00F97DF7" w14:textId="77777777" w:rsidR="00082215" w:rsidRDefault="00082215" w:rsidP="00082215"/>
    <w:p w14:paraId="7E621C75" w14:textId="77777777" w:rsidR="00082215" w:rsidRDefault="00082215" w:rsidP="00082215">
      <w:pPr>
        <w:jc w:val="both"/>
        <w:rPr>
          <w:rFonts w:ascii="Times New Roman" w:hAnsi="Times New Roman" w:cs="Times New Roman"/>
          <w:sz w:val="24"/>
          <w:szCs w:val="24"/>
        </w:rPr>
      </w:pPr>
    </w:p>
    <w:p w14:paraId="14EAA965" w14:textId="77777777" w:rsidR="00082215" w:rsidRPr="00BC6943" w:rsidRDefault="00082215" w:rsidP="00082215">
      <w:pPr>
        <w:jc w:val="both"/>
        <w:rPr>
          <w:rFonts w:ascii="Times New Roman" w:hAnsi="Times New Roman" w:cs="Times New Roman"/>
          <w:sz w:val="24"/>
          <w:szCs w:val="24"/>
        </w:rPr>
      </w:pPr>
      <w:r w:rsidRPr="00BC6943">
        <w:rPr>
          <w:rFonts w:ascii="Times New Roman" w:hAnsi="Times New Roman" w:cs="Times New Roman"/>
          <w:sz w:val="24"/>
          <w:szCs w:val="24"/>
        </w:rPr>
        <w:t>Hírlevelek:</w:t>
      </w:r>
    </w:p>
    <w:p w14:paraId="0971547F" w14:textId="77777777" w:rsidR="00082215" w:rsidRDefault="00082215" w:rsidP="00082215">
      <w:pPr>
        <w:numPr>
          <w:ilvl w:val="0"/>
          <w:numId w:val="19"/>
        </w:numPr>
        <w:jc w:val="both"/>
        <w:rPr>
          <w:rFonts w:ascii="Times New Roman" w:hAnsi="Times New Roman" w:cs="Times New Roman"/>
          <w:sz w:val="24"/>
          <w:szCs w:val="24"/>
        </w:rPr>
      </w:pPr>
      <w:hyperlink r:id="rId11" w:history="1">
        <w:r w:rsidRPr="008A251E">
          <w:rPr>
            <w:rStyle w:val="Hiperhivatkozs"/>
            <w:rFonts w:ascii="Times New Roman" w:hAnsi="Times New Roman" w:cs="Times New Roman"/>
            <w:sz w:val="24"/>
            <w:szCs w:val="24"/>
          </w:rPr>
          <w:t xml:space="preserve">Egészségügyi </w:t>
        </w:r>
        <w:proofErr w:type="spellStart"/>
        <w:r w:rsidRPr="008A251E">
          <w:rPr>
            <w:rStyle w:val="Hiperhivatkozs"/>
            <w:rFonts w:ascii="Times New Roman" w:hAnsi="Times New Roman" w:cs="Times New Roman"/>
            <w:sz w:val="24"/>
            <w:szCs w:val="24"/>
          </w:rPr>
          <w:t>Kiberbiztonsági</w:t>
        </w:r>
        <w:proofErr w:type="spellEnd"/>
        <w:r w:rsidRPr="008A251E">
          <w:rPr>
            <w:rStyle w:val="Hiperhivatkozs"/>
            <w:rFonts w:ascii="Times New Roman" w:hAnsi="Times New Roman" w:cs="Times New Roman"/>
            <w:sz w:val="24"/>
            <w:szCs w:val="24"/>
          </w:rPr>
          <w:t xml:space="preserve"> Szemle</w:t>
        </w:r>
      </w:hyperlink>
    </w:p>
    <w:p w14:paraId="5BC34694" w14:textId="77777777" w:rsidR="00082215" w:rsidRPr="00BC6943" w:rsidRDefault="00082215" w:rsidP="00082215">
      <w:pPr>
        <w:numPr>
          <w:ilvl w:val="0"/>
          <w:numId w:val="19"/>
        </w:numPr>
        <w:jc w:val="both"/>
        <w:rPr>
          <w:rFonts w:ascii="Times New Roman" w:hAnsi="Times New Roman" w:cs="Times New Roman"/>
          <w:sz w:val="24"/>
          <w:szCs w:val="24"/>
        </w:rPr>
      </w:pPr>
      <w:hyperlink r:id="rId12" w:history="1">
        <w:r w:rsidRPr="005F64B5">
          <w:rPr>
            <w:rStyle w:val="Hiperhivatkozs"/>
            <w:rFonts w:ascii="Times New Roman" w:hAnsi="Times New Roman" w:cs="Times New Roman"/>
            <w:sz w:val="24"/>
            <w:szCs w:val="24"/>
          </w:rPr>
          <w:t>Mesterséges Intelligencia az Egészségügyben</w:t>
        </w:r>
      </w:hyperlink>
    </w:p>
    <w:p w14:paraId="6D778FAD" w14:textId="77777777" w:rsidR="00082215" w:rsidRPr="005F64B5" w:rsidRDefault="00082215" w:rsidP="00082215">
      <w:pPr>
        <w:numPr>
          <w:ilvl w:val="0"/>
          <w:numId w:val="19"/>
        </w:numPr>
        <w:jc w:val="both"/>
        <w:rPr>
          <w:rFonts w:ascii="Times New Roman" w:hAnsi="Times New Roman" w:cs="Times New Roman"/>
          <w:sz w:val="24"/>
          <w:szCs w:val="24"/>
        </w:rPr>
      </w:pPr>
      <w:hyperlink r:id="rId13" w:history="1">
        <w:r w:rsidRPr="00BC6943">
          <w:rPr>
            <w:rStyle w:val="Hiperhivatkozs"/>
            <w:rFonts w:ascii="Times New Roman" w:hAnsi="Times New Roman" w:cs="Times New Roman"/>
            <w:sz w:val="24"/>
            <w:szCs w:val="24"/>
          </w:rPr>
          <w:t>EMK hírlevél</w:t>
        </w:r>
      </w:hyperlink>
    </w:p>
    <w:p w14:paraId="1ECFDFFA" w14:textId="77777777" w:rsidR="00082215" w:rsidRDefault="00082215" w:rsidP="00082215">
      <w:pPr>
        <w:jc w:val="both"/>
        <w:rPr>
          <w:rFonts w:ascii="Times New Roman" w:hAnsi="Times New Roman" w:cs="Times New Roman"/>
          <w:sz w:val="24"/>
          <w:szCs w:val="24"/>
        </w:rPr>
      </w:pPr>
    </w:p>
    <w:p w14:paraId="27D044AD" w14:textId="77777777" w:rsidR="00082215" w:rsidRDefault="00082215" w:rsidP="00082215">
      <w:pPr>
        <w:jc w:val="both"/>
        <w:rPr>
          <w:rFonts w:ascii="Times New Roman" w:hAnsi="Times New Roman" w:cs="Times New Roman"/>
          <w:sz w:val="24"/>
          <w:szCs w:val="24"/>
        </w:rPr>
      </w:pPr>
      <w:r>
        <w:rPr>
          <w:rFonts w:ascii="Times New Roman" w:hAnsi="Times New Roman" w:cs="Times New Roman"/>
          <w:sz w:val="24"/>
          <w:szCs w:val="24"/>
        </w:rPr>
        <w:t>Publikációk</w:t>
      </w:r>
    </w:p>
    <w:p w14:paraId="7BE765EE" w14:textId="77777777" w:rsidR="00082215" w:rsidRPr="00816C15" w:rsidRDefault="00082215" w:rsidP="00082215">
      <w:pPr>
        <w:pStyle w:val="Listaszerbekezds"/>
        <w:numPr>
          <w:ilvl w:val="0"/>
          <w:numId w:val="23"/>
        </w:numPr>
        <w:jc w:val="both"/>
        <w:rPr>
          <w:rFonts w:ascii="Times New Roman" w:hAnsi="Times New Roman" w:cs="Times New Roman"/>
          <w:sz w:val="24"/>
          <w:szCs w:val="24"/>
        </w:rPr>
      </w:pPr>
      <w:hyperlink r:id="rId14" w:history="1">
        <w:r w:rsidRPr="005F3790">
          <w:rPr>
            <w:rStyle w:val="Hiperhivatkozs"/>
            <w:rFonts w:ascii="Times New Roman" w:hAnsi="Times New Roman" w:cs="Times New Roman"/>
            <w:sz w:val="24"/>
            <w:szCs w:val="24"/>
          </w:rPr>
          <w:t>IME folyóirat</w:t>
        </w:r>
      </w:hyperlink>
    </w:p>
    <w:p w14:paraId="773E476E" w14:textId="77777777" w:rsidR="00082215" w:rsidRPr="00DA295B" w:rsidRDefault="00082215" w:rsidP="00082215">
      <w:pPr>
        <w:pStyle w:val="Listaszerbekezds"/>
        <w:numPr>
          <w:ilvl w:val="0"/>
          <w:numId w:val="23"/>
        </w:numPr>
        <w:jc w:val="both"/>
        <w:rPr>
          <w:color w:val="0563C1" w:themeColor="hyperlink"/>
          <w:u w:val="single"/>
        </w:rPr>
      </w:pPr>
      <w:hyperlink r:id="rId15" w:history="1">
        <w:r w:rsidRPr="00816C15">
          <w:rPr>
            <w:rStyle w:val="Hiperhivatkozs"/>
            <w:rFonts w:ascii="Times New Roman" w:hAnsi="Times New Roman" w:cs="Times New Roman"/>
            <w:sz w:val="24"/>
            <w:szCs w:val="24"/>
          </w:rPr>
          <w:t>IME digitális különszám</w:t>
        </w:r>
      </w:hyperlink>
    </w:p>
    <w:p w14:paraId="2B473D6D" w14:textId="77777777" w:rsidR="00082215" w:rsidRPr="00AF7F6C" w:rsidRDefault="00082215" w:rsidP="00082215">
      <w:pPr>
        <w:pStyle w:val="Listaszerbekezds"/>
        <w:numPr>
          <w:ilvl w:val="0"/>
          <w:numId w:val="23"/>
        </w:numPr>
        <w:jc w:val="both"/>
        <w:rPr>
          <w:color w:val="0563C1" w:themeColor="hyperlink"/>
          <w:u w:val="single"/>
        </w:rPr>
      </w:pPr>
      <w:r>
        <w:t>Az SE EMK a területen kutató kollégáinak MTMT profiljai:</w:t>
      </w:r>
    </w:p>
    <w:p w14:paraId="670C38D1" w14:textId="77777777" w:rsidR="00082215" w:rsidRPr="0066712F" w:rsidRDefault="00082215" w:rsidP="00082215">
      <w:pPr>
        <w:pStyle w:val="Listaszerbekezds"/>
        <w:numPr>
          <w:ilvl w:val="1"/>
          <w:numId w:val="23"/>
        </w:numPr>
        <w:jc w:val="both"/>
        <w:rPr>
          <w:color w:val="0563C1" w:themeColor="hyperlink"/>
          <w:u w:val="single"/>
        </w:rPr>
      </w:pPr>
      <w:hyperlink r:id="rId16" w:history="1">
        <w:proofErr w:type="spellStart"/>
        <w:r w:rsidRPr="006627DF">
          <w:rPr>
            <w:rStyle w:val="Hiperhivatkozs"/>
          </w:rPr>
          <w:t>Davidovics</w:t>
        </w:r>
        <w:proofErr w:type="spellEnd"/>
        <w:r w:rsidRPr="006627DF">
          <w:rPr>
            <w:rStyle w:val="Hiperhivatkozs"/>
          </w:rPr>
          <w:t xml:space="preserve"> Krisztina</w:t>
        </w:r>
      </w:hyperlink>
    </w:p>
    <w:p w14:paraId="5AEC88EF" w14:textId="77777777" w:rsidR="00082215" w:rsidRPr="00F33D15" w:rsidRDefault="00082215" w:rsidP="00082215">
      <w:pPr>
        <w:pStyle w:val="Listaszerbekezds"/>
        <w:numPr>
          <w:ilvl w:val="1"/>
          <w:numId w:val="23"/>
        </w:numPr>
        <w:jc w:val="both"/>
        <w:rPr>
          <w:color w:val="0563C1" w:themeColor="hyperlink"/>
          <w:u w:val="single"/>
        </w:rPr>
      </w:pPr>
      <w:hyperlink r:id="rId17" w:history="1">
        <w:r w:rsidRPr="00AF7F6C">
          <w:rPr>
            <w:rStyle w:val="Hiperhivatkozs"/>
          </w:rPr>
          <w:t>Joó Tamás</w:t>
        </w:r>
      </w:hyperlink>
    </w:p>
    <w:p w14:paraId="3F4E1EF4" w14:textId="77777777" w:rsidR="00082215" w:rsidRPr="0066712F" w:rsidRDefault="00082215" w:rsidP="00082215">
      <w:pPr>
        <w:pStyle w:val="Listaszerbekezds"/>
        <w:numPr>
          <w:ilvl w:val="1"/>
          <w:numId w:val="23"/>
        </w:numPr>
        <w:jc w:val="both"/>
        <w:rPr>
          <w:color w:val="0563C1" w:themeColor="hyperlink"/>
          <w:u w:val="single"/>
        </w:rPr>
      </w:pPr>
      <w:hyperlink r:id="rId18" w:history="1">
        <w:proofErr w:type="spellStart"/>
        <w:r w:rsidRPr="00F33D15">
          <w:rPr>
            <w:rStyle w:val="Hiperhivatkozs"/>
          </w:rPr>
          <w:t>Palicz</w:t>
        </w:r>
        <w:proofErr w:type="spellEnd"/>
        <w:r w:rsidRPr="00F33D15">
          <w:rPr>
            <w:rStyle w:val="Hiperhivatkozs"/>
          </w:rPr>
          <w:t xml:space="preserve"> Tamás</w:t>
        </w:r>
      </w:hyperlink>
    </w:p>
    <w:p w14:paraId="33064039" w14:textId="77777777" w:rsidR="00082215" w:rsidRPr="006627DF" w:rsidRDefault="00082215" w:rsidP="00082215">
      <w:pPr>
        <w:pStyle w:val="Listaszerbekezds"/>
        <w:numPr>
          <w:ilvl w:val="1"/>
          <w:numId w:val="23"/>
        </w:numPr>
        <w:jc w:val="both"/>
        <w:rPr>
          <w:color w:val="0563C1" w:themeColor="hyperlink"/>
          <w:u w:val="single"/>
        </w:rPr>
      </w:pPr>
      <w:hyperlink r:id="rId19" w:history="1">
        <w:proofErr w:type="spellStart"/>
        <w:r w:rsidRPr="0066712F">
          <w:rPr>
            <w:rStyle w:val="Hiperhivatkozs"/>
          </w:rPr>
          <w:t>Pollner</w:t>
        </w:r>
        <w:proofErr w:type="spellEnd"/>
        <w:r w:rsidRPr="0066712F">
          <w:rPr>
            <w:rStyle w:val="Hiperhivatkozs"/>
          </w:rPr>
          <w:t xml:space="preserve"> Péter</w:t>
        </w:r>
      </w:hyperlink>
    </w:p>
    <w:p w14:paraId="11DA8C6C" w14:textId="77777777" w:rsidR="00082215" w:rsidRDefault="00082215" w:rsidP="00082215">
      <w:pPr>
        <w:jc w:val="both"/>
        <w:rPr>
          <w:rFonts w:ascii="Times New Roman" w:hAnsi="Times New Roman" w:cs="Times New Roman"/>
          <w:sz w:val="24"/>
          <w:szCs w:val="24"/>
        </w:rPr>
      </w:pPr>
    </w:p>
    <w:p w14:paraId="0849CA2E" w14:textId="77777777" w:rsidR="00082215" w:rsidRPr="00BC6943" w:rsidRDefault="00082215" w:rsidP="00082215">
      <w:pPr>
        <w:jc w:val="both"/>
        <w:rPr>
          <w:rFonts w:ascii="Times New Roman" w:hAnsi="Times New Roman" w:cs="Times New Roman"/>
          <w:sz w:val="24"/>
          <w:szCs w:val="24"/>
        </w:rPr>
      </w:pPr>
      <w:r w:rsidRPr="00BC6943">
        <w:rPr>
          <w:rFonts w:ascii="Times New Roman" w:hAnsi="Times New Roman" w:cs="Times New Roman"/>
          <w:sz w:val="24"/>
          <w:szCs w:val="24"/>
        </w:rPr>
        <w:t>Pályázatok</w:t>
      </w:r>
    </w:p>
    <w:p w14:paraId="11DDEA01" w14:textId="77777777" w:rsidR="00082215" w:rsidRPr="00BC6943" w:rsidRDefault="00082215" w:rsidP="00082215">
      <w:pPr>
        <w:numPr>
          <w:ilvl w:val="0"/>
          <w:numId w:val="17"/>
        </w:numPr>
        <w:jc w:val="both"/>
        <w:rPr>
          <w:rFonts w:ascii="Times New Roman" w:hAnsi="Times New Roman" w:cs="Times New Roman"/>
          <w:sz w:val="24"/>
          <w:szCs w:val="24"/>
        </w:rPr>
      </w:pPr>
      <w:hyperlink r:id="rId20" w:history="1">
        <w:r w:rsidRPr="003670D9">
          <w:rPr>
            <w:rStyle w:val="Hiperhivatkozs"/>
            <w:rFonts w:ascii="Times New Roman" w:hAnsi="Times New Roman" w:cs="Times New Roman"/>
            <w:sz w:val="24"/>
            <w:szCs w:val="24"/>
          </w:rPr>
          <w:t>NKFIH.gov.hu</w:t>
        </w:r>
      </w:hyperlink>
    </w:p>
    <w:p w14:paraId="0966F10C" w14:textId="77777777" w:rsidR="00082215" w:rsidRPr="00BC6943" w:rsidRDefault="00082215" w:rsidP="00082215">
      <w:pPr>
        <w:jc w:val="both"/>
        <w:rPr>
          <w:rFonts w:ascii="Times New Roman" w:hAnsi="Times New Roman" w:cs="Times New Roman"/>
          <w:sz w:val="24"/>
          <w:szCs w:val="24"/>
        </w:rPr>
      </w:pPr>
    </w:p>
    <w:p w14:paraId="4D3A142D" w14:textId="77777777" w:rsidR="00082215" w:rsidRDefault="00082215" w:rsidP="00082215">
      <w:pPr>
        <w:jc w:val="both"/>
        <w:rPr>
          <w:rFonts w:ascii="Times New Roman" w:hAnsi="Times New Roman" w:cs="Times New Roman"/>
          <w:sz w:val="24"/>
          <w:szCs w:val="24"/>
        </w:rPr>
      </w:pPr>
      <w:r w:rsidRPr="00BC6943">
        <w:rPr>
          <w:rFonts w:ascii="Times New Roman" w:hAnsi="Times New Roman" w:cs="Times New Roman"/>
          <w:sz w:val="24"/>
          <w:szCs w:val="24"/>
        </w:rPr>
        <w:t>Szakmai szervezetek honlapjai</w:t>
      </w:r>
    </w:p>
    <w:p w14:paraId="4824F2BD" w14:textId="77777777" w:rsidR="00082215" w:rsidRPr="00BC6943" w:rsidRDefault="00082215" w:rsidP="00082215">
      <w:pPr>
        <w:numPr>
          <w:ilvl w:val="0"/>
          <w:numId w:val="18"/>
        </w:numPr>
        <w:jc w:val="both"/>
        <w:rPr>
          <w:rFonts w:ascii="Times New Roman" w:hAnsi="Times New Roman" w:cs="Times New Roman"/>
          <w:sz w:val="24"/>
          <w:szCs w:val="24"/>
        </w:rPr>
      </w:pPr>
      <w:hyperlink r:id="rId21" w:history="1">
        <w:r w:rsidRPr="00BC6943">
          <w:rPr>
            <w:rStyle w:val="Hiperhivatkozs"/>
            <w:rFonts w:ascii="Times New Roman" w:hAnsi="Times New Roman" w:cs="Times New Roman"/>
            <w:sz w:val="24"/>
            <w:szCs w:val="24"/>
          </w:rPr>
          <w:t>EIT Health</w:t>
        </w:r>
      </w:hyperlink>
    </w:p>
    <w:p w14:paraId="4C81282F" w14:textId="77777777" w:rsidR="00082215" w:rsidRPr="00BC6943" w:rsidRDefault="00082215" w:rsidP="00082215">
      <w:pPr>
        <w:numPr>
          <w:ilvl w:val="0"/>
          <w:numId w:val="18"/>
        </w:numPr>
        <w:jc w:val="both"/>
        <w:rPr>
          <w:rStyle w:val="Hiperhivatkozs"/>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HYPERLINK "https://medicalonline.hu/rovat/informatika/index.php"</w:instrText>
      </w:r>
      <w:r>
        <w:rPr>
          <w:rFonts w:ascii="Times New Roman" w:hAnsi="Times New Roman" w:cs="Times New Roman"/>
          <w:sz w:val="24"/>
          <w:szCs w:val="24"/>
        </w:rPr>
      </w:r>
      <w:r>
        <w:rPr>
          <w:rFonts w:ascii="Times New Roman" w:hAnsi="Times New Roman" w:cs="Times New Roman"/>
          <w:sz w:val="24"/>
          <w:szCs w:val="24"/>
        </w:rPr>
        <w:fldChar w:fldCharType="separate"/>
      </w:r>
      <w:proofErr w:type="spellStart"/>
      <w:r w:rsidRPr="00E22EAE">
        <w:rPr>
          <w:rStyle w:val="Hiperhivatkozs"/>
          <w:rFonts w:ascii="Times New Roman" w:hAnsi="Times New Roman" w:cs="Times New Roman"/>
          <w:sz w:val="24"/>
          <w:szCs w:val="24"/>
        </w:rPr>
        <w:t>Medicalonline</w:t>
      </w:r>
      <w:proofErr w:type="spellEnd"/>
      <w:r w:rsidRPr="00E22EAE">
        <w:rPr>
          <w:rStyle w:val="Hiperhivatkozs"/>
          <w:rFonts w:ascii="Times New Roman" w:hAnsi="Times New Roman" w:cs="Times New Roman"/>
          <w:sz w:val="24"/>
          <w:szCs w:val="24"/>
        </w:rPr>
        <w:t>/ Informatika rovata</w:t>
      </w:r>
    </w:p>
    <w:p w14:paraId="11EF5FA7" w14:textId="77777777" w:rsidR="00082215" w:rsidRDefault="00082215" w:rsidP="00082215">
      <w:pPr>
        <w:numPr>
          <w:ilvl w:val="0"/>
          <w:numId w:val="18"/>
        </w:numPr>
        <w:jc w:val="both"/>
        <w:rPr>
          <w:rFonts w:ascii="Times New Roman" w:hAnsi="Times New Roman" w:cs="Times New Roman"/>
          <w:sz w:val="24"/>
          <w:szCs w:val="24"/>
        </w:rPr>
      </w:pPr>
      <w:r>
        <w:rPr>
          <w:rFonts w:ascii="Times New Roman" w:hAnsi="Times New Roman" w:cs="Times New Roman"/>
          <w:sz w:val="24"/>
          <w:szCs w:val="24"/>
        </w:rPr>
        <w:fldChar w:fldCharType="end"/>
      </w:r>
      <w:hyperlink r:id="rId22" w:history="1">
        <w:r w:rsidRPr="00BC6943">
          <w:rPr>
            <w:rStyle w:val="Hiperhivatkozs"/>
            <w:rFonts w:ascii="Times New Roman" w:hAnsi="Times New Roman" w:cs="Times New Roman"/>
            <w:sz w:val="24"/>
            <w:szCs w:val="24"/>
          </w:rPr>
          <w:t>MEMT</w:t>
        </w:r>
      </w:hyperlink>
    </w:p>
    <w:p w14:paraId="27355592" w14:textId="77777777" w:rsidR="00082215" w:rsidRPr="008E2499" w:rsidRDefault="00082215" w:rsidP="00082215">
      <w:pPr>
        <w:numPr>
          <w:ilvl w:val="0"/>
          <w:numId w:val="18"/>
        </w:numPr>
        <w:jc w:val="both"/>
        <w:rPr>
          <w:rFonts w:ascii="Times New Roman" w:hAnsi="Times New Roman" w:cs="Times New Roman"/>
          <w:sz w:val="24"/>
          <w:szCs w:val="24"/>
        </w:rPr>
      </w:pPr>
      <w:hyperlink r:id="rId23" w:history="1">
        <w:r w:rsidRPr="00792208">
          <w:rPr>
            <w:rStyle w:val="Hiperhivatkozs"/>
            <w:rFonts w:ascii="Times New Roman" w:hAnsi="Times New Roman" w:cs="Times New Roman"/>
            <w:sz w:val="24"/>
            <w:szCs w:val="24"/>
          </w:rPr>
          <w:t>ESZFK</w:t>
        </w:r>
      </w:hyperlink>
    </w:p>
    <w:p w14:paraId="44209BF4" w14:textId="77777777" w:rsidR="00082215" w:rsidRDefault="00082215" w:rsidP="00082215">
      <w:pPr>
        <w:numPr>
          <w:ilvl w:val="0"/>
          <w:numId w:val="18"/>
        </w:numPr>
        <w:jc w:val="both"/>
        <w:rPr>
          <w:rFonts w:ascii="Times New Roman" w:hAnsi="Times New Roman" w:cs="Times New Roman"/>
          <w:sz w:val="24"/>
          <w:szCs w:val="24"/>
        </w:rPr>
      </w:pPr>
      <w:hyperlink r:id="rId24" w:history="1">
        <w:r w:rsidRPr="001F0076">
          <w:rPr>
            <w:rStyle w:val="Hiperhivatkozs"/>
            <w:rFonts w:ascii="Times New Roman" w:hAnsi="Times New Roman" w:cs="Times New Roman"/>
            <w:sz w:val="24"/>
            <w:szCs w:val="24"/>
          </w:rPr>
          <w:t>Európai Bizottság: Digitális egészségügy és ellátás</w:t>
        </w:r>
      </w:hyperlink>
    </w:p>
    <w:p w14:paraId="320BB848" w14:textId="77777777" w:rsidR="00082215" w:rsidRPr="00AE4E81" w:rsidRDefault="00082215" w:rsidP="00082215">
      <w:pPr>
        <w:numPr>
          <w:ilvl w:val="0"/>
          <w:numId w:val="18"/>
        </w:numPr>
        <w:jc w:val="both"/>
        <w:rPr>
          <w:rFonts w:ascii="Times New Roman" w:hAnsi="Times New Roman" w:cs="Times New Roman"/>
          <w:sz w:val="24"/>
          <w:szCs w:val="24"/>
        </w:rPr>
      </w:pPr>
      <w:hyperlink r:id="rId25" w:history="1">
        <w:r w:rsidRPr="0072064D">
          <w:rPr>
            <w:rStyle w:val="Hiperhivatkozs"/>
            <w:rFonts w:ascii="Times New Roman" w:hAnsi="Times New Roman" w:cs="Times New Roman"/>
            <w:sz w:val="24"/>
            <w:szCs w:val="24"/>
          </w:rPr>
          <w:t>WHO publikációk</w:t>
        </w:r>
      </w:hyperlink>
    </w:p>
    <w:p w14:paraId="06A9776E" w14:textId="77777777" w:rsidR="00082215" w:rsidRDefault="00082215" w:rsidP="00082215">
      <w:pPr>
        <w:jc w:val="both"/>
      </w:pPr>
    </w:p>
    <w:p w14:paraId="2E575F33" w14:textId="77777777" w:rsidR="00082215" w:rsidRDefault="00082215" w:rsidP="00082215">
      <w:pPr>
        <w:jc w:val="both"/>
        <w:rPr>
          <w:rFonts w:ascii="Times New Roman" w:hAnsi="Times New Roman" w:cs="Times New Roman"/>
          <w:sz w:val="24"/>
          <w:szCs w:val="24"/>
        </w:rPr>
      </w:pPr>
      <w:r>
        <w:rPr>
          <w:rFonts w:ascii="Times New Roman" w:hAnsi="Times New Roman" w:cs="Times New Roman"/>
          <w:sz w:val="24"/>
          <w:szCs w:val="24"/>
        </w:rPr>
        <w:t>Ajánlott kiadványok (angol nyelven)</w:t>
      </w:r>
    </w:p>
    <w:p w14:paraId="68EBEFC2" w14:textId="77777777" w:rsidR="00082215" w:rsidRPr="00E91744" w:rsidRDefault="00082215" w:rsidP="00082215">
      <w:pPr>
        <w:numPr>
          <w:ilvl w:val="0"/>
          <w:numId w:val="18"/>
        </w:numPr>
        <w:jc w:val="both"/>
        <w:rPr>
          <w:rFonts w:ascii="Times New Roman" w:hAnsi="Times New Roman" w:cs="Times New Roman"/>
          <w:sz w:val="24"/>
          <w:szCs w:val="24"/>
        </w:rPr>
      </w:pPr>
      <w:hyperlink r:id="rId26" w:history="1">
        <w:r w:rsidRPr="00E91744">
          <w:rPr>
            <w:rStyle w:val="Hiperhivatkozs"/>
            <w:rFonts w:ascii="Times New Roman" w:hAnsi="Times New Roman" w:cs="Times New Roman"/>
            <w:sz w:val="24"/>
            <w:szCs w:val="24"/>
          </w:rPr>
          <w:t xml:space="preserve">WHO AI </w:t>
        </w:r>
        <w:proofErr w:type="spellStart"/>
        <w:r w:rsidRPr="00E91744">
          <w:rPr>
            <w:rStyle w:val="Hiperhivatkozs"/>
            <w:rFonts w:ascii="Times New Roman" w:hAnsi="Times New Roman" w:cs="Times New Roman"/>
            <w:sz w:val="24"/>
            <w:szCs w:val="24"/>
          </w:rPr>
          <w:t>report</w:t>
        </w:r>
        <w:proofErr w:type="spellEnd"/>
        <w:r w:rsidRPr="00E91744">
          <w:rPr>
            <w:rStyle w:val="Hiperhivatkozs"/>
            <w:rFonts w:ascii="Times New Roman" w:hAnsi="Times New Roman" w:cs="Times New Roman"/>
            <w:sz w:val="24"/>
            <w:szCs w:val="24"/>
          </w:rPr>
          <w:t xml:space="preserve"> 2025</w:t>
        </w:r>
      </w:hyperlink>
    </w:p>
    <w:p w14:paraId="3E59C336" w14:textId="77777777" w:rsidR="00082215" w:rsidRPr="00E91744" w:rsidRDefault="00082215" w:rsidP="00082215">
      <w:pPr>
        <w:numPr>
          <w:ilvl w:val="0"/>
          <w:numId w:val="18"/>
        </w:numPr>
        <w:jc w:val="both"/>
        <w:rPr>
          <w:rStyle w:val="Hiperhivatkozs"/>
          <w:rFonts w:ascii="Times New Roman" w:hAnsi="Times New Roman" w:cs="Times New Roman"/>
          <w:sz w:val="24"/>
          <w:szCs w:val="24"/>
        </w:rPr>
      </w:pPr>
      <w:r w:rsidRPr="00E91744">
        <w:rPr>
          <w:rFonts w:ascii="Times New Roman" w:hAnsi="Times New Roman" w:cs="Times New Roman"/>
        </w:rPr>
        <w:fldChar w:fldCharType="begin"/>
      </w:r>
      <w:r w:rsidRPr="00E91744">
        <w:rPr>
          <w:rFonts w:ascii="Times New Roman" w:hAnsi="Times New Roman" w:cs="Times New Roman"/>
        </w:rPr>
        <w:instrText>HYPERLINK "https://www.who.int/europe/publications/i/item/WHO-EURO-2025-12503-52277-80396"</w:instrText>
      </w:r>
      <w:r w:rsidRPr="00E91744">
        <w:rPr>
          <w:rFonts w:ascii="Times New Roman" w:hAnsi="Times New Roman" w:cs="Times New Roman"/>
        </w:rPr>
      </w:r>
      <w:r w:rsidRPr="00E91744">
        <w:rPr>
          <w:rFonts w:ascii="Times New Roman" w:hAnsi="Times New Roman" w:cs="Times New Roman"/>
        </w:rPr>
        <w:fldChar w:fldCharType="separate"/>
      </w:r>
      <w:r w:rsidRPr="00E91744">
        <w:rPr>
          <w:rStyle w:val="Hiperhivatkozs"/>
          <w:rFonts w:ascii="Times New Roman" w:hAnsi="Times New Roman" w:cs="Times New Roman"/>
        </w:rPr>
        <w:t xml:space="preserve">WHO - </w:t>
      </w:r>
      <w:proofErr w:type="spellStart"/>
      <w:r w:rsidRPr="00E91744">
        <w:rPr>
          <w:rStyle w:val="Hiperhivatkozs"/>
          <w:rFonts w:ascii="Times New Roman" w:hAnsi="Times New Roman" w:cs="Times New Roman"/>
        </w:rPr>
        <w:t>Accelerating</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the</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uptake</w:t>
      </w:r>
      <w:proofErr w:type="spellEnd"/>
      <w:r w:rsidRPr="00E91744">
        <w:rPr>
          <w:rStyle w:val="Hiperhivatkozs"/>
          <w:rFonts w:ascii="Times New Roman" w:hAnsi="Times New Roman" w:cs="Times New Roman"/>
        </w:rPr>
        <w:t xml:space="preserve"> of </w:t>
      </w:r>
      <w:proofErr w:type="spellStart"/>
      <w:r w:rsidRPr="00E91744">
        <w:rPr>
          <w:rStyle w:val="Hiperhivatkozs"/>
          <w:rFonts w:ascii="Times New Roman" w:hAnsi="Times New Roman" w:cs="Times New Roman"/>
        </w:rPr>
        <w:t>digital</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solutions</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by</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the</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health</w:t>
      </w:r>
      <w:proofErr w:type="spellEnd"/>
      <w:r w:rsidRPr="00E91744">
        <w:rPr>
          <w:rStyle w:val="Hiperhivatkozs"/>
          <w:rFonts w:ascii="Times New Roman" w:hAnsi="Times New Roman" w:cs="Times New Roman"/>
        </w:rPr>
        <w:t xml:space="preserve"> and </w:t>
      </w:r>
      <w:proofErr w:type="spellStart"/>
      <w:r w:rsidRPr="00E91744">
        <w:rPr>
          <w:rStyle w:val="Hiperhivatkozs"/>
          <w:rFonts w:ascii="Times New Roman" w:hAnsi="Times New Roman" w:cs="Times New Roman"/>
        </w:rPr>
        <w:t>care</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workforce</w:t>
      </w:r>
      <w:proofErr w:type="spellEnd"/>
      <w:r w:rsidRPr="00E91744">
        <w:rPr>
          <w:rStyle w:val="Hiperhivatkozs"/>
          <w:rFonts w:ascii="Times New Roman" w:hAnsi="Times New Roman" w:cs="Times New Roman"/>
        </w:rPr>
        <w:t xml:space="preserve"> in </w:t>
      </w:r>
      <w:proofErr w:type="spellStart"/>
      <w:r w:rsidRPr="00E91744">
        <w:rPr>
          <w:rStyle w:val="Hiperhivatkozs"/>
          <w:rFonts w:ascii="Times New Roman" w:hAnsi="Times New Roman" w:cs="Times New Roman"/>
        </w:rPr>
        <w:t>the</w:t>
      </w:r>
      <w:proofErr w:type="spellEnd"/>
      <w:r w:rsidRPr="00E91744">
        <w:rPr>
          <w:rStyle w:val="Hiperhivatkozs"/>
          <w:rFonts w:ascii="Times New Roman" w:hAnsi="Times New Roman" w:cs="Times New Roman"/>
        </w:rPr>
        <w:t xml:space="preserve"> WHO European </w:t>
      </w:r>
      <w:proofErr w:type="spellStart"/>
      <w:r w:rsidRPr="00E91744">
        <w:rPr>
          <w:rStyle w:val="Hiperhivatkozs"/>
          <w:rFonts w:ascii="Times New Roman" w:hAnsi="Times New Roman" w:cs="Times New Roman"/>
        </w:rPr>
        <w:t>Region</w:t>
      </w:r>
      <w:proofErr w:type="spellEnd"/>
      <w:r w:rsidRPr="00E91744">
        <w:rPr>
          <w:rStyle w:val="Hiperhivatkozs"/>
          <w:rFonts w:ascii="Times New Roman" w:hAnsi="Times New Roman" w:cs="Times New Roman"/>
        </w:rPr>
        <w:t xml:space="preserve"> (Policy </w:t>
      </w:r>
      <w:proofErr w:type="spellStart"/>
      <w:r w:rsidRPr="00E91744">
        <w:rPr>
          <w:rStyle w:val="Hiperhivatkozs"/>
          <w:rFonts w:ascii="Times New Roman" w:hAnsi="Times New Roman" w:cs="Times New Roman"/>
        </w:rPr>
        <w:t>Brief</w:t>
      </w:r>
      <w:proofErr w:type="spellEnd"/>
      <w:r w:rsidRPr="00E91744">
        <w:rPr>
          <w:rStyle w:val="Hiperhivatkozs"/>
          <w:rFonts w:ascii="Times New Roman" w:hAnsi="Times New Roman" w:cs="Times New Roman"/>
        </w:rPr>
        <w:t xml:space="preserve">) </w:t>
      </w:r>
    </w:p>
    <w:p w14:paraId="14A2D160" w14:textId="77777777" w:rsidR="00082215" w:rsidRPr="00E91744" w:rsidRDefault="00082215" w:rsidP="00082215">
      <w:pPr>
        <w:numPr>
          <w:ilvl w:val="0"/>
          <w:numId w:val="18"/>
        </w:numPr>
        <w:jc w:val="both"/>
        <w:rPr>
          <w:rFonts w:ascii="Times New Roman" w:hAnsi="Times New Roman" w:cs="Times New Roman"/>
          <w:sz w:val="24"/>
          <w:szCs w:val="24"/>
        </w:rPr>
      </w:pPr>
      <w:r w:rsidRPr="00E91744">
        <w:rPr>
          <w:rFonts w:ascii="Times New Roman" w:hAnsi="Times New Roman" w:cs="Times New Roman"/>
        </w:rPr>
        <w:fldChar w:fldCharType="end"/>
      </w:r>
      <w:hyperlink r:id="rId27" w:history="1">
        <w:r w:rsidRPr="00E91744">
          <w:rPr>
            <w:rStyle w:val="Hiperhivatkozs"/>
            <w:rFonts w:ascii="Times New Roman" w:hAnsi="Times New Roman" w:cs="Times New Roman"/>
            <w:sz w:val="24"/>
            <w:szCs w:val="24"/>
          </w:rPr>
          <w:t xml:space="preserve">OECD Health </w:t>
        </w:r>
        <w:proofErr w:type="spellStart"/>
        <w:r w:rsidRPr="00E91744">
          <w:rPr>
            <w:rStyle w:val="Hiperhivatkozs"/>
            <w:rFonts w:ascii="Times New Roman" w:hAnsi="Times New Roman" w:cs="Times New Roman"/>
            <w:sz w:val="24"/>
            <w:szCs w:val="24"/>
          </w:rPr>
          <w:t>at</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Glance</w:t>
        </w:r>
        <w:proofErr w:type="spellEnd"/>
        <w:r w:rsidRPr="00E91744">
          <w:rPr>
            <w:rStyle w:val="Hiperhivatkozs"/>
            <w:rFonts w:ascii="Times New Roman" w:hAnsi="Times New Roman" w:cs="Times New Roman"/>
            <w:sz w:val="24"/>
            <w:szCs w:val="24"/>
          </w:rPr>
          <w:t xml:space="preserve"> 2025</w:t>
        </w:r>
      </w:hyperlink>
    </w:p>
    <w:p w14:paraId="454712C9" w14:textId="77777777" w:rsidR="00082215" w:rsidRPr="00E91744" w:rsidRDefault="00082215" w:rsidP="00082215">
      <w:pPr>
        <w:numPr>
          <w:ilvl w:val="0"/>
          <w:numId w:val="18"/>
        </w:numPr>
        <w:jc w:val="both"/>
        <w:rPr>
          <w:rFonts w:ascii="Times New Roman" w:hAnsi="Times New Roman" w:cs="Times New Roman"/>
          <w:sz w:val="24"/>
          <w:szCs w:val="24"/>
        </w:rPr>
      </w:pPr>
      <w:hyperlink r:id="rId28" w:history="1">
        <w:r w:rsidRPr="00E91744">
          <w:rPr>
            <w:rStyle w:val="Hiperhivatkozs"/>
            <w:rFonts w:ascii="Times New Roman" w:hAnsi="Times New Roman" w:cs="Times New Roman"/>
            <w:sz w:val="24"/>
            <w:szCs w:val="24"/>
          </w:rPr>
          <w:t xml:space="preserve">OECD </w:t>
        </w:r>
        <w:proofErr w:type="spellStart"/>
        <w:r w:rsidRPr="00E91744">
          <w:rPr>
            <w:rStyle w:val="Hiperhivatkozs"/>
            <w:rFonts w:ascii="Times New Roman" w:hAnsi="Times New Roman" w:cs="Times New Roman"/>
            <w:sz w:val="24"/>
            <w:szCs w:val="24"/>
          </w:rPr>
          <w:t>Working</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Paper</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Leading</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practices</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for</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the</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future</w:t>
        </w:r>
        <w:proofErr w:type="spellEnd"/>
        <w:r w:rsidRPr="00E91744">
          <w:rPr>
            <w:rStyle w:val="Hiperhivatkozs"/>
            <w:rFonts w:ascii="Times New Roman" w:hAnsi="Times New Roman" w:cs="Times New Roman"/>
            <w:sz w:val="24"/>
            <w:szCs w:val="24"/>
          </w:rPr>
          <w:t xml:space="preserve"> of </w:t>
        </w:r>
        <w:proofErr w:type="spellStart"/>
        <w:r w:rsidRPr="00E91744">
          <w:rPr>
            <w:rStyle w:val="Hiperhivatkozs"/>
            <w:rFonts w:ascii="Times New Roman" w:hAnsi="Times New Roman" w:cs="Times New Roman"/>
            <w:sz w:val="24"/>
            <w:szCs w:val="24"/>
          </w:rPr>
          <w:t>telemedicine</w:t>
        </w:r>
        <w:proofErr w:type="spellEnd"/>
      </w:hyperlink>
    </w:p>
    <w:p w14:paraId="52A88ABA" w14:textId="77777777" w:rsidR="00082215" w:rsidRPr="00E91744" w:rsidRDefault="00082215" w:rsidP="00082215">
      <w:pPr>
        <w:numPr>
          <w:ilvl w:val="0"/>
          <w:numId w:val="18"/>
        </w:numPr>
        <w:jc w:val="both"/>
        <w:rPr>
          <w:rFonts w:ascii="Times New Roman" w:hAnsi="Times New Roman" w:cs="Times New Roman"/>
          <w:sz w:val="24"/>
          <w:szCs w:val="24"/>
        </w:rPr>
      </w:pPr>
      <w:hyperlink r:id="rId29" w:history="1">
        <w:r w:rsidRPr="00E91744">
          <w:rPr>
            <w:rStyle w:val="Hiperhivatkozs"/>
            <w:rFonts w:ascii="Times New Roman" w:hAnsi="Times New Roman" w:cs="Times New Roman"/>
          </w:rPr>
          <w:t xml:space="preserve">OECD </w:t>
        </w:r>
        <w:proofErr w:type="spellStart"/>
        <w:r w:rsidRPr="00E91744">
          <w:rPr>
            <w:rStyle w:val="Hiperhivatkozs"/>
            <w:rFonts w:ascii="Times New Roman" w:hAnsi="Times New Roman" w:cs="Times New Roman"/>
          </w:rPr>
          <w:t>Report</w:t>
        </w:r>
        <w:proofErr w:type="spellEnd"/>
        <w:r w:rsidRPr="00E91744">
          <w:rPr>
            <w:rStyle w:val="Hiperhivatkozs"/>
            <w:rFonts w:ascii="Times New Roman" w:hAnsi="Times New Roman" w:cs="Times New Roman"/>
          </w:rPr>
          <w:t xml:space="preserve"> - Health Data </w:t>
        </w:r>
        <w:proofErr w:type="spellStart"/>
        <w:r w:rsidRPr="00E91744">
          <w:rPr>
            <w:rStyle w:val="Hiperhivatkozs"/>
            <w:rFonts w:ascii="Times New Roman" w:hAnsi="Times New Roman" w:cs="Times New Roman"/>
          </w:rPr>
          <w:t>Governance</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for</w:t>
        </w:r>
        <w:proofErr w:type="spellEnd"/>
        <w:r w:rsidRPr="00E91744">
          <w:rPr>
            <w:rStyle w:val="Hiperhivatkozs"/>
            <w:rFonts w:ascii="Times New Roman" w:hAnsi="Times New Roman" w:cs="Times New Roman"/>
          </w:rPr>
          <w:t xml:space="preserve"> </w:t>
        </w:r>
        <w:proofErr w:type="spellStart"/>
        <w:r w:rsidRPr="00E91744">
          <w:rPr>
            <w:rStyle w:val="Hiperhivatkozs"/>
            <w:rFonts w:ascii="Times New Roman" w:hAnsi="Times New Roman" w:cs="Times New Roman"/>
          </w:rPr>
          <w:t>the</w:t>
        </w:r>
        <w:proofErr w:type="spellEnd"/>
        <w:r w:rsidRPr="00E91744">
          <w:rPr>
            <w:rStyle w:val="Hiperhivatkozs"/>
            <w:rFonts w:ascii="Times New Roman" w:hAnsi="Times New Roman" w:cs="Times New Roman"/>
          </w:rPr>
          <w:t xml:space="preserve"> Digital </w:t>
        </w:r>
        <w:proofErr w:type="spellStart"/>
        <w:r w:rsidRPr="00E91744">
          <w:rPr>
            <w:rStyle w:val="Hiperhivatkozs"/>
            <w:rFonts w:ascii="Times New Roman" w:hAnsi="Times New Roman" w:cs="Times New Roman"/>
          </w:rPr>
          <w:t>Age</w:t>
        </w:r>
        <w:proofErr w:type="spellEnd"/>
      </w:hyperlink>
      <w:r w:rsidRPr="00E91744">
        <w:rPr>
          <w:rFonts w:ascii="Times New Roman" w:hAnsi="Times New Roman" w:cs="Times New Roman"/>
        </w:rPr>
        <w:t xml:space="preserve"> </w:t>
      </w:r>
    </w:p>
    <w:p w14:paraId="26DED604" w14:textId="77777777" w:rsidR="00082215" w:rsidRPr="00E91744" w:rsidRDefault="00082215" w:rsidP="00082215">
      <w:pPr>
        <w:numPr>
          <w:ilvl w:val="0"/>
          <w:numId w:val="18"/>
        </w:numPr>
        <w:jc w:val="both"/>
        <w:rPr>
          <w:rFonts w:ascii="Times New Roman" w:hAnsi="Times New Roman" w:cs="Times New Roman"/>
          <w:sz w:val="24"/>
          <w:szCs w:val="24"/>
        </w:rPr>
      </w:pPr>
      <w:hyperlink r:id="rId30" w:history="1">
        <w:r w:rsidRPr="00E91744">
          <w:rPr>
            <w:rStyle w:val="Hiperhivatkozs"/>
            <w:rFonts w:ascii="Times New Roman" w:hAnsi="Times New Roman" w:cs="Times New Roman"/>
            <w:sz w:val="24"/>
            <w:szCs w:val="24"/>
          </w:rPr>
          <w:t xml:space="preserve">EHMA </w:t>
        </w:r>
        <w:proofErr w:type="spellStart"/>
        <w:r w:rsidRPr="00E91744">
          <w:rPr>
            <w:rStyle w:val="Hiperhivatkozs"/>
            <w:rFonts w:ascii="Times New Roman" w:hAnsi="Times New Roman" w:cs="Times New Roman"/>
            <w:sz w:val="24"/>
            <w:szCs w:val="24"/>
          </w:rPr>
          <w:t>Funding</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Paper</w:t>
        </w:r>
        <w:proofErr w:type="spellEnd"/>
        <w:r w:rsidRPr="00E91744">
          <w:rPr>
            <w:rStyle w:val="Hiperhivatkozs"/>
            <w:rFonts w:ascii="Times New Roman" w:hAnsi="Times New Roman" w:cs="Times New Roman"/>
            <w:sz w:val="24"/>
            <w:szCs w:val="24"/>
          </w:rPr>
          <w:t xml:space="preserve"> - </w:t>
        </w:r>
        <w:proofErr w:type="spellStart"/>
        <w:r w:rsidRPr="00E91744">
          <w:rPr>
            <w:rStyle w:val="Hiperhivatkozs"/>
            <w:rFonts w:ascii="Times New Roman" w:hAnsi="Times New Roman" w:cs="Times New Roman"/>
            <w:sz w:val="24"/>
            <w:szCs w:val="24"/>
          </w:rPr>
          <w:t>Digitalising</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Hospital</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Medication</w:t>
        </w:r>
        <w:proofErr w:type="spellEnd"/>
        <w:r w:rsidRPr="00E91744">
          <w:rPr>
            <w:rStyle w:val="Hiperhivatkozs"/>
            <w:rFonts w:ascii="Times New Roman" w:hAnsi="Times New Roman" w:cs="Times New Roman"/>
            <w:sz w:val="24"/>
            <w:szCs w:val="24"/>
          </w:rPr>
          <w:t xml:space="preserve"> Management </w:t>
        </w:r>
        <w:proofErr w:type="spellStart"/>
        <w:r w:rsidRPr="00E91744">
          <w:rPr>
            <w:rStyle w:val="Hiperhivatkozs"/>
            <w:rFonts w:ascii="Times New Roman" w:hAnsi="Times New Roman" w:cs="Times New Roman"/>
            <w:sz w:val="24"/>
            <w:szCs w:val="24"/>
          </w:rPr>
          <w:t>Pathways</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Across</w:t>
        </w:r>
        <w:proofErr w:type="spellEnd"/>
        <w:r w:rsidRPr="00E91744">
          <w:rPr>
            <w:rStyle w:val="Hiperhivatkozs"/>
            <w:rFonts w:ascii="Times New Roman" w:hAnsi="Times New Roman" w:cs="Times New Roman"/>
            <w:sz w:val="24"/>
            <w:szCs w:val="24"/>
          </w:rPr>
          <w:t xml:space="preserve"> Europe</w:t>
        </w:r>
      </w:hyperlink>
      <w:r w:rsidRPr="00E91744">
        <w:rPr>
          <w:rFonts w:ascii="Times New Roman" w:hAnsi="Times New Roman" w:cs="Times New Roman"/>
          <w:sz w:val="24"/>
          <w:szCs w:val="24"/>
        </w:rPr>
        <w:t xml:space="preserve"> </w:t>
      </w:r>
    </w:p>
    <w:p w14:paraId="4DC52621" w14:textId="77777777" w:rsidR="00082215" w:rsidRPr="00E91744" w:rsidRDefault="00082215" w:rsidP="00082215">
      <w:pPr>
        <w:numPr>
          <w:ilvl w:val="0"/>
          <w:numId w:val="18"/>
        </w:numPr>
        <w:jc w:val="both"/>
        <w:rPr>
          <w:rFonts w:ascii="Times New Roman" w:hAnsi="Times New Roman" w:cs="Times New Roman"/>
          <w:sz w:val="24"/>
          <w:szCs w:val="24"/>
        </w:rPr>
      </w:pPr>
      <w:hyperlink r:id="rId31" w:history="1">
        <w:r w:rsidRPr="00E91744">
          <w:rPr>
            <w:rStyle w:val="Hiperhivatkozs"/>
            <w:rFonts w:ascii="Times New Roman" w:hAnsi="Times New Roman" w:cs="Times New Roman"/>
            <w:sz w:val="24"/>
            <w:szCs w:val="24"/>
          </w:rPr>
          <w:t xml:space="preserve">EC </w:t>
        </w:r>
        <w:proofErr w:type="spellStart"/>
        <w:r w:rsidRPr="00E91744">
          <w:rPr>
            <w:rStyle w:val="Hiperhivatkozs"/>
            <w:rFonts w:ascii="Times New Roman" w:hAnsi="Times New Roman" w:cs="Times New Roman"/>
            <w:sz w:val="24"/>
            <w:szCs w:val="24"/>
          </w:rPr>
          <w:t>Final</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report</w:t>
        </w:r>
        <w:proofErr w:type="spellEnd"/>
        <w:r w:rsidRPr="00E91744">
          <w:rPr>
            <w:rStyle w:val="Hiperhivatkozs"/>
            <w:rFonts w:ascii="Times New Roman" w:hAnsi="Times New Roman" w:cs="Times New Roman"/>
            <w:sz w:val="24"/>
            <w:szCs w:val="24"/>
          </w:rPr>
          <w:t xml:space="preserve"> - 2025 Digital </w:t>
        </w:r>
        <w:proofErr w:type="spellStart"/>
        <w:r w:rsidRPr="00E91744">
          <w:rPr>
            <w:rStyle w:val="Hiperhivatkozs"/>
            <w:rFonts w:ascii="Times New Roman" w:hAnsi="Times New Roman" w:cs="Times New Roman"/>
            <w:sz w:val="24"/>
            <w:szCs w:val="24"/>
          </w:rPr>
          <w:t>Decade</w:t>
        </w:r>
        <w:proofErr w:type="spellEnd"/>
        <w:r w:rsidRPr="00E91744">
          <w:rPr>
            <w:rStyle w:val="Hiperhivatkozs"/>
            <w:rFonts w:ascii="Times New Roman" w:hAnsi="Times New Roman" w:cs="Times New Roman"/>
            <w:sz w:val="24"/>
            <w:szCs w:val="24"/>
          </w:rPr>
          <w:t xml:space="preserve"> E-Health </w:t>
        </w:r>
        <w:proofErr w:type="spellStart"/>
        <w:r w:rsidRPr="00E91744">
          <w:rPr>
            <w:rStyle w:val="Hiperhivatkozs"/>
            <w:rFonts w:ascii="Times New Roman" w:hAnsi="Times New Roman" w:cs="Times New Roman"/>
            <w:sz w:val="24"/>
            <w:szCs w:val="24"/>
          </w:rPr>
          <w:t>Indicator</w:t>
        </w:r>
        <w:proofErr w:type="spellEnd"/>
        <w:r w:rsidRPr="00E91744">
          <w:rPr>
            <w:rStyle w:val="Hiperhivatkozs"/>
            <w:rFonts w:ascii="Times New Roman" w:hAnsi="Times New Roman" w:cs="Times New Roman"/>
            <w:sz w:val="24"/>
            <w:szCs w:val="24"/>
          </w:rPr>
          <w:t xml:space="preserve"> </w:t>
        </w:r>
        <w:proofErr w:type="spellStart"/>
        <w:r w:rsidRPr="00E91744">
          <w:rPr>
            <w:rStyle w:val="Hiperhivatkozs"/>
            <w:rFonts w:ascii="Times New Roman" w:hAnsi="Times New Roman" w:cs="Times New Roman"/>
            <w:sz w:val="24"/>
            <w:szCs w:val="24"/>
          </w:rPr>
          <w:t>Study</w:t>
        </w:r>
        <w:proofErr w:type="spellEnd"/>
      </w:hyperlink>
      <w:r w:rsidRPr="00E91744">
        <w:rPr>
          <w:rFonts w:ascii="Times New Roman" w:hAnsi="Times New Roman" w:cs="Times New Roman"/>
          <w:sz w:val="24"/>
          <w:szCs w:val="24"/>
        </w:rPr>
        <w:t xml:space="preserve"> </w:t>
      </w:r>
    </w:p>
    <w:p w14:paraId="1F548F31" w14:textId="77777777" w:rsidR="00082215" w:rsidRDefault="00082215" w:rsidP="00082215">
      <w:pPr>
        <w:jc w:val="both"/>
        <w:rPr>
          <w:rFonts w:ascii="Times New Roman" w:hAnsi="Times New Roman" w:cs="Times New Roman"/>
          <w:sz w:val="24"/>
          <w:szCs w:val="24"/>
        </w:rPr>
      </w:pPr>
    </w:p>
    <w:p w14:paraId="0A05FE0E" w14:textId="77777777" w:rsidR="00082215" w:rsidRPr="00BC6943" w:rsidRDefault="00082215" w:rsidP="00082215">
      <w:pPr>
        <w:jc w:val="both"/>
        <w:rPr>
          <w:rFonts w:ascii="Times New Roman" w:hAnsi="Times New Roman" w:cs="Times New Roman"/>
          <w:sz w:val="24"/>
          <w:szCs w:val="24"/>
        </w:rPr>
      </w:pPr>
      <w:r>
        <w:rPr>
          <w:rFonts w:ascii="Times New Roman" w:hAnsi="Times New Roman" w:cs="Times New Roman"/>
          <w:sz w:val="24"/>
          <w:szCs w:val="24"/>
        </w:rPr>
        <w:t>Hasznos projektek, projekttermékek:</w:t>
      </w:r>
    </w:p>
    <w:p w14:paraId="22F01BDB" w14:textId="77777777" w:rsidR="00082215" w:rsidRPr="00E70E40" w:rsidRDefault="00082215" w:rsidP="00082215">
      <w:pPr>
        <w:pStyle w:val="Listaszerbekezds"/>
        <w:numPr>
          <w:ilvl w:val="0"/>
          <w:numId w:val="25"/>
        </w:numPr>
        <w:jc w:val="both"/>
        <w:rPr>
          <w:rFonts w:ascii="Times New Roman" w:hAnsi="Times New Roman" w:cs="Times New Roman"/>
          <w:sz w:val="24"/>
          <w:szCs w:val="24"/>
        </w:rPr>
      </w:pPr>
      <w:hyperlink r:id="rId32" w:history="1">
        <w:r w:rsidRPr="00E70E40">
          <w:rPr>
            <w:rStyle w:val="Hiperhivatkozs"/>
            <w:rFonts w:ascii="Times New Roman" w:hAnsi="Times New Roman" w:cs="Times New Roman"/>
            <w:sz w:val="24"/>
            <w:szCs w:val="24"/>
          </w:rPr>
          <w:t>TASHI</w:t>
        </w:r>
      </w:hyperlink>
      <w:r w:rsidRPr="00E70E40">
        <w:rPr>
          <w:rFonts w:ascii="Times New Roman" w:hAnsi="Times New Roman" w:cs="Times New Roman"/>
          <w:sz w:val="24"/>
          <w:szCs w:val="24"/>
        </w:rPr>
        <w:t xml:space="preserve"> – Feladatátruházás</w:t>
      </w:r>
    </w:p>
    <w:p w14:paraId="70695FF2" w14:textId="77777777" w:rsidR="00082215" w:rsidRPr="00E70E40" w:rsidRDefault="00082215" w:rsidP="00082215">
      <w:pPr>
        <w:pStyle w:val="Listaszerbekezds"/>
        <w:numPr>
          <w:ilvl w:val="0"/>
          <w:numId w:val="25"/>
        </w:numPr>
        <w:jc w:val="both"/>
        <w:rPr>
          <w:rFonts w:ascii="Times New Roman" w:hAnsi="Times New Roman" w:cs="Times New Roman"/>
          <w:sz w:val="24"/>
          <w:szCs w:val="24"/>
        </w:rPr>
      </w:pPr>
      <w:hyperlink r:id="rId33" w:history="1">
        <w:proofErr w:type="spellStart"/>
        <w:r w:rsidRPr="00E70E40">
          <w:rPr>
            <w:rStyle w:val="Hiperhivatkozs"/>
            <w:rFonts w:ascii="Times New Roman" w:hAnsi="Times New Roman" w:cs="Times New Roman"/>
            <w:sz w:val="24"/>
            <w:szCs w:val="24"/>
          </w:rPr>
          <w:t>Transition</w:t>
        </w:r>
        <w:proofErr w:type="spellEnd"/>
      </w:hyperlink>
      <w:r>
        <w:rPr>
          <w:rFonts w:ascii="Times New Roman" w:hAnsi="Times New Roman" w:cs="Times New Roman"/>
          <w:sz w:val="24"/>
          <w:szCs w:val="24"/>
        </w:rPr>
        <w:t xml:space="preserve"> – Digitális készségeket célzó képzési program onkológiai </w:t>
      </w:r>
      <w:proofErr w:type="spellStart"/>
      <w:r>
        <w:rPr>
          <w:rFonts w:ascii="Times New Roman" w:hAnsi="Times New Roman" w:cs="Times New Roman"/>
          <w:sz w:val="24"/>
          <w:szCs w:val="24"/>
        </w:rPr>
        <w:t>eü</w:t>
      </w:r>
      <w:proofErr w:type="spellEnd"/>
      <w:r>
        <w:rPr>
          <w:rFonts w:ascii="Times New Roman" w:hAnsi="Times New Roman" w:cs="Times New Roman"/>
          <w:sz w:val="24"/>
          <w:szCs w:val="24"/>
        </w:rPr>
        <w:t xml:space="preserve"> szakembereknek és vezetőknek </w:t>
      </w:r>
    </w:p>
    <w:p w14:paraId="1592BA62" w14:textId="77777777" w:rsidR="00082215" w:rsidRPr="00A12713" w:rsidRDefault="00082215" w:rsidP="00082215">
      <w:pPr>
        <w:pStyle w:val="Listaszerbekezds"/>
        <w:numPr>
          <w:ilvl w:val="0"/>
          <w:numId w:val="25"/>
        </w:numPr>
        <w:jc w:val="both"/>
        <w:rPr>
          <w:rFonts w:ascii="Times New Roman" w:hAnsi="Times New Roman" w:cs="Times New Roman"/>
          <w:sz w:val="24"/>
          <w:szCs w:val="24"/>
        </w:rPr>
      </w:pPr>
      <w:hyperlink r:id="rId34" w:history="1">
        <w:r w:rsidRPr="00E70E40">
          <w:rPr>
            <w:rStyle w:val="Hiperhivatkozs"/>
            <w:rFonts w:ascii="Times New Roman" w:hAnsi="Times New Roman" w:cs="Times New Roman"/>
            <w:sz w:val="24"/>
            <w:szCs w:val="24"/>
          </w:rPr>
          <w:t xml:space="preserve">DDS Map / </w:t>
        </w:r>
        <w:proofErr w:type="spellStart"/>
        <w:r w:rsidRPr="00E70E40">
          <w:rPr>
            <w:rStyle w:val="Hiperhivatkozs"/>
            <w:rFonts w:ascii="Times New Roman" w:hAnsi="Times New Roman" w:cs="Times New Roman"/>
            <w:sz w:val="24"/>
            <w:szCs w:val="24"/>
          </w:rPr>
          <w:t>Athena</w:t>
        </w:r>
        <w:proofErr w:type="spellEnd"/>
      </w:hyperlink>
      <w:r w:rsidRPr="00E70E40">
        <w:rPr>
          <w:rFonts w:ascii="Times New Roman" w:hAnsi="Times New Roman" w:cs="Times New Roman"/>
          <w:sz w:val="24"/>
          <w:szCs w:val="24"/>
        </w:rPr>
        <w:t xml:space="preserve"> </w:t>
      </w:r>
      <w:r>
        <w:rPr>
          <w:rFonts w:ascii="Times New Roman" w:hAnsi="Times New Roman" w:cs="Times New Roman"/>
          <w:sz w:val="24"/>
          <w:szCs w:val="24"/>
        </w:rPr>
        <w:t xml:space="preserve">– Digitális készségeket célzó képzési program egészségügyi dolgozóknak </w:t>
      </w:r>
    </w:p>
    <w:p w14:paraId="3904F1A2" w14:textId="77777777" w:rsidR="00082215" w:rsidRPr="00E70E40" w:rsidRDefault="00082215" w:rsidP="00082215">
      <w:pPr>
        <w:pStyle w:val="Listaszerbekezds"/>
        <w:numPr>
          <w:ilvl w:val="0"/>
          <w:numId w:val="25"/>
        </w:numPr>
        <w:jc w:val="both"/>
        <w:rPr>
          <w:rFonts w:ascii="Times New Roman" w:hAnsi="Times New Roman" w:cs="Times New Roman"/>
          <w:sz w:val="24"/>
          <w:szCs w:val="24"/>
        </w:rPr>
      </w:pPr>
      <w:hyperlink r:id="rId35" w:history="1">
        <w:proofErr w:type="spellStart"/>
        <w:r w:rsidRPr="00E70E40">
          <w:rPr>
            <w:rStyle w:val="Hiperhivatkozs"/>
            <w:rFonts w:ascii="Times New Roman" w:hAnsi="Times New Roman" w:cs="Times New Roman"/>
            <w:sz w:val="24"/>
            <w:szCs w:val="24"/>
          </w:rPr>
          <w:t>BeWell</w:t>
        </w:r>
        <w:proofErr w:type="spellEnd"/>
      </w:hyperlink>
      <w:r>
        <w:rPr>
          <w:rFonts w:ascii="Times New Roman" w:hAnsi="Times New Roman" w:cs="Times New Roman"/>
          <w:sz w:val="24"/>
          <w:szCs w:val="24"/>
        </w:rPr>
        <w:t xml:space="preserve"> – Digitális és zöld kompetenciák fejlesztésére létrejövő európai hálózat, képzések</w:t>
      </w:r>
    </w:p>
    <w:p w14:paraId="0DB697E4" w14:textId="77777777" w:rsidR="00082215" w:rsidRDefault="00082215" w:rsidP="00082215">
      <w:pPr>
        <w:jc w:val="both"/>
        <w:rPr>
          <w:rFonts w:ascii="Times New Roman" w:hAnsi="Times New Roman" w:cs="Times New Roman"/>
          <w:sz w:val="24"/>
          <w:szCs w:val="24"/>
        </w:rPr>
      </w:pPr>
    </w:p>
    <w:p w14:paraId="30EDB69C" w14:textId="77777777" w:rsidR="00082215" w:rsidRDefault="00082215" w:rsidP="00082215">
      <w:pPr>
        <w:jc w:val="both"/>
        <w:rPr>
          <w:rFonts w:ascii="Times New Roman" w:hAnsi="Times New Roman" w:cs="Times New Roman"/>
          <w:sz w:val="24"/>
          <w:szCs w:val="24"/>
        </w:rPr>
      </w:pPr>
      <w:r>
        <w:rPr>
          <w:rFonts w:ascii="Times New Roman" w:hAnsi="Times New Roman" w:cs="Times New Roman"/>
          <w:sz w:val="24"/>
          <w:szCs w:val="24"/>
        </w:rPr>
        <w:t>Események</w:t>
      </w:r>
    </w:p>
    <w:p w14:paraId="2A833BAA" w14:textId="77777777" w:rsidR="00082215" w:rsidRDefault="00082215" w:rsidP="00082215">
      <w:pPr>
        <w:pStyle w:val="Listaszerbekezds"/>
        <w:numPr>
          <w:ilvl w:val="0"/>
          <w:numId w:val="23"/>
        </w:numPr>
        <w:jc w:val="both"/>
        <w:rPr>
          <w:rFonts w:ascii="Times New Roman" w:hAnsi="Times New Roman" w:cs="Times New Roman"/>
          <w:sz w:val="24"/>
          <w:szCs w:val="24"/>
        </w:rPr>
      </w:pPr>
      <w:hyperlink r:id="rId36" w:history="1">
        <w:r w:rsidRPr="00052C4C">
          <w:rPr>
            <w:rStyle w:val="Hiperhivatkozs"/>
            <w:rFonts w:ascii="Times New Roman" w:hAnsi="Times New Roman" w:cs="Times New Roman"/>
            <w:sz w:val="24"/>
            <w:szCs w:val="24"/>
          </w:rPr>
          <w:t>Digital Health Summit (Budapest)</w:t>
        </w:r>
      </w:hyperlink>
      <w:r>
        <w:rPr>
          <w:rFonts w:ascii="Times New Roman" w:hAnsi="Times New Roman" w:cs="Times New Roman"/>
          <w:sz w:val="24"/>
          <w:szCs w:val="24"/>
        </w:rPr>
        <w:t xml:space="preserve"> </w:t>
      </w:r>
    </w:p>
    <w:p w14:paraId="0794BD0E" w14:textId="77777777" w:rsidR="00082215" w:rsidRPr="00052C4C" w:rsidRDefault="00082215" w:rsidP="00082215">
      <w:pPr>
        <w:pStyle w:val="Listaszerbekezds"/>
        <w:numPr>
          <w:ilvl w:val="0"/>
          <w:numId w:val="23"/>
        </w:numPr>
        <w:jc w:val="both"/>
        <w:rPr>
          <w:rFonts w:ascii="Times New Roman" w:hAnsi="Times New Roman" w:cs="Times New Roman"/>
          <w:sz w:val="24"/>
          <w:szCs w:val="24"/>
        </w:rPr>
      </w:pPr>
      <w:hyperlink r:id="rId37" w:history="1">
        <w:r w:rsidRPr="001A3123">
          <w:rPr>
            <w:rStyle w:val="Hiperhivatkozs"/>
            <w:rFonts w:ascii="Times New Roman" w:hAnsi="Times New Roman" w:cs="Times New Roman"/>
            <w:sz w:val="24"/>
            <w:szCs w:val="24"/>
          </w:rPr>
          <w:t>IME konferenciák</w:t>
        </w:r>
      </w:hyperlink>
    </w:p>
    <w:p w14:paraId="702582D2" w14:textId="77777777" w:rsidR="00082215" w:rsidRDefault="00082215" w:rsidP="00082215">
      <w:pPr>
        <w:jc w:val="both"/>
        <w:rPr>
          <w:rFonts w:ascii="Times New Roman" w:hAnsi="Times New Roman" w:cs="Times New Roman"/>
          <w:sz w:val="24"/>
          <w:szCs w:val="24"/>
        </w:rPr>
      </w:pPr>
    </w:p>
    <w:p w14:paraId="6A18B017" w14:textId="77777777" w:rsidR="00082215" w:rsidRPr="00BC6943" w:rsidRDefault="00082215" w:rsidP="00082215">
      <w:pPr>
        <w:jc w:val="both"/>
        <w:rPr>
          <w:rFonts w:ascii="Times New Roman" w:hAnsi="Times New Roman" w:cs="Times New Roman"/>
          <w:sz w:val="24"/>
          <w:szCs w:val="24"/>
        </w:rPr>
      </w:pPr>
      <w:r w:rsidRPr="00BC6943">
        <w:rPr>
          <w:rFonts w:ascii="Times New Roman" w:hAnsi="Times New Roman" w:cs="Times New Roman"/>
          <w:sz w:val="24"/>
          <w:szCs w:val="24"/>
        </w:rPr>
        <w:t>Adatok</w:t>
      </w:r>
    </w:p>
    <w:p w14:paraId="502861A8" w14:textId="77777777" w:rsidR="00082215" w:rsidRDefault="00082215" w:rsidP="00082215">
      <w:pPr>
        <w:numPr>
          <w:ilvl w:val="0"/>
          <w:numId w:val="22"/>
        </w:numPr>
        <w:jc w:val="both"/>
        <w:rPr>
          <w:rFonts w:ascii="Times New Roman" w:hAnsi="Times New Roman" w:cs="Times New Roman"/>
          <w:sz w:val="24"/>
          <w:szCs w:val="24"/>
        </w:rPr>
      </w:pPr>
      <w:hyperlink r:id="rId38" w:history="1">
        <w:r w:rsidRPr="00C61C40">
          <w:rPr>
            <w:rStyle w:val="Hiperhivatkozs"/>
            <w:rFonts w:ascii="Times New Roman" w:hAnsi="Times New Roman" w:cs="Times New Roman"/>
            <w:sz w:val="24"/>
            <w:szCs w:val="24"/>
          </w:rPr>
          <w:t>OECD</w:t>
        </w:r>
      </w:hyperlink>
    </w:p>
    <w:p w14:paraId="38375B2C" w14:textId="77777777" w:rsidR="00082215" w:rsidRPr="00BC6943" w:rsidRDefault="00082215" w:rsidP="00082215">
      <w:pPr>
        <w:numPr>
          <w:ilvl w:val="0"/>
          <w:numId w:val="22"/>
        </w:numPr>
        <w:jc w:val="both"/>
        <w:rPr>
          <w:rFonts w:ascii="Times New Roman" w:hAnsi="Times New Roman" w:cs="Times New Roman"/>
          <w:sz w:val="24"/>
          <w:szCs w:val="24"/>
        </w:rPr>
      </w:pPr>
      <w:hyperlink r:id="rId39" w:history="1">
        <w:r w:rsidRPr="00405CAA">
          <w:rPr>
            <w:rStyle w:val="Hiperhivatkozs"/>
            <w:rFonts w:ascii="Times New Roman" w:hAnsi="Times New Roman" w:cs="Times New Roman"/>
            <w:sz w:val="24"/>
            <w:szCs w:val="24"/>
          </w:rPr>
          <w:t>WHO</w:t>
        </w:r>
      </w:hyperlink>
    </w:p>
    <w:p w14:paraId="3EB18B77" w14:textId="77777777" w:rsidR="00082215" w:rsidRPr="00BC6943" w:rsidRDefault="00082215" w:rsidP="00082215">
      <w:pPr>
        <w:numPr>
          <w:ilvl w:val="0"/>
          <w:numId w:val="22"/>
        </w:numPr>
        <w:jc w:val="both"/>
        <w:rPr>
          <w:rFonts w:ascii="Times New Roman" w:hAnsi="Times New Roman" w:cs="Times New Roman"/>
          <w:sz w:val="24"/>
          <w:szCs w:val="24"/>
        </w:rPr>
      </w:pPr>
      <w:hyperlink r:id="rId40" w:history="1">
        <w:r w:rsidRPr="001A2B47">
          <w:rPr>
            <w:rStyle w:val="Hiperhivatkozs"/>
            <w:rFonts w:ascii="Times New Roman" w:hAnsi="Times New Roman" w:cs="Times New Roman"/>
            <w:sz w:val="24"/>
            <w:szCs w:val="24"/>
          </w:rPr>
          <w:t>Eurostat</w:t>
        </w:r>
      </w:hyperlink>
    </w:p>
    <w:p w14:paraId="3C401DF6" w14:textId="77777777" w:rsidR="00082215" w:rsidRPr="00BC6943" w:rsidRDefault="00082215" w:rsidP="00082215">
      <w:pPr>
        <w:numPr>
          <w:ilvl w:val="0"/>
          <w:numId w:val="22"/>
        </w:numPr>
        <w:jc w:val="both"/>
        <w:rPr>
          <w:rFonts w:ascii="Times New Roman" w:hAnsi="Times New Roman" w:cs="Times New Roman"/>
          <w:sz w:val="24"/>
          <w:szCs w:val="24"/>
        </w:rPr>
      </w:pPr>
      <w:hyperlink r:id="rId41" w:history="1">
        <w:r w:rsidRPr="00F64EAC">
          <w:rPr>
            <w:rStyle w:val="Hiperhivatkozs"/>
            <w:rFonts w:ascii="Times New Roman" w:hAnsi="Times New Roman" w:cs="Times New Roman"/>
            <w:sz w:val="24"/>
            <w:szCs w:val="24"/>
          </w:rPr>
          <w:t>KSH</w:t>
        </w:r>
      </w:hyperlink>
    </w:p>
    <w:p w14:paraId="02CA3605" w14:textId="77777777" w:rsidR="00082215" w:rsidRDefault="00082215" w:rsidP="00082215">
      <w:pPr>
        <w:jc w:val="both"/>
        <w:rPr>
          <w:rFonts w:ascii="Times New Roman" w:hAnsi="Times New Roman" w:cs="Times New Roman"/>
          <w:sz w:val="24"/>
          <w:szCs w:val="24"/>
        </w:rPr>
      </w:pPr>
    </w:p>
    <w:p w14:paraId="22871484" w14:textId="77777777" w:rsidR="00082215" w:rsidRDefault="00082215" w:rsidP="00082215">
      <w:pPr>
        <w:jc w:val="both"/>
        <w:rPr>
          <w:rFonts w:ascii="Times New Roman" w:hAnsi="Times New Roman" w:cs="Times New Roman"/>
          <w:sz w:val="24"/>
          <w:szCs w:val="24"/>
        </w:rPr>
      </w:pPr>
      <w:r>
        <w:rPr>
          <w:rFonts w:ascii="Times New Roman" w:hAnsi="Times New Roman" w:cs="Times New Roman"/>
          <w:sz w:val="24"/>
          <w:szCs w:val="24"/>
        </w:rPr>
        <w:t>Kompetencia keretrendszerek</w:t>
      </w:r>
    </w:p>
    <w:p w14:paraId="332AD65C" w14:textId="77777777" w:rsidR="00082215" w:rsidRPr="00E70E40" w:rsidRDefault="00082215" w:rsidP="00082215">
      <w:pPr>
        <w:pStyle w:val="Listaszerbekezds"/>
        <w:numPr>
          <w:ilvl w:val="0"/>
          <w:numId w:val="24"/>
        </w:numPr>
        <w:jc w:val="both"/>
        <w:rPr>
          <w:rFonts w:ascii="Times New Roman" w:hAnsi="Times New Roman" w:cs="Times New Roman"/>
          <w:sz w:val="24"/>
          <w:szCs w:val="24"/>
        </w:rPr>
      </w:pPr>
      <w:hyperlink r:id="rId42" w:history="1">
        <w:proofErr w:type="spellStart"/>
        <w:r w:rsidRPr="00E70E40">
          <w:rPr>
            <w:rStyle w:val="Hiperhivatkozs"/>
            <w:rFonts w:ascii="Times New Roman" w:hAnsi="Times New Roman" w:cs="Times New Roman"/>
            <w:sz w:val="24"/>
            <w:szCs w:val="24"/>
          </w:rPr>
          <w:t>DigComp</w:t>
        </w:r>
        <w:proofErr w:type="spellEnd"/>
      </w:hyperlink>
    </w:p>
    <w:p w14:paraId="0D6E6011" w14:textId="77777777" w:rsidR="00082215" w:rsidRPr="00E70E40" w:rsidRDefault="00082215" w:rsidP="00082215">
      <w:pPr>
        <w:pStyle w:val="Listaszerbekezds"/>
        <w:numPr>
          <w:ilvl w:val="0"/>
          <w:numId w:val="24"/>
        </w:numPr>
        <w:jc w:val="both"/>
        <w:rPr>
          <w:rFonts w:ascii="Times New Roman" w:hAnsi="Times New Roman" w:cs="Times New Roman"/>
          <w:sz w:val="24"/>
          <w:szCs w:val="24"/>
        </w:rPr>
      </w:pPr>
      <w:hyperlink r:id="rId43" w:history="1">
        <w:proofErr w:type="spellStart"/>
        <w:r w:rsidRPr="00E70E40">
          <w:rPr>
            <w:rStyle w:val="Hiperhivatkozs"/>
            <w:rFonts w:ascii="Times New Roman" w:hAnsi="Times New Roman" w:cs="Times New Roman"/>
            <w:sz w:val="24"/>
            <w:szCs w:val="24"/>
          </w:rPr>
          <w:t>LifeComp</w:t>
        </w:r>
        <w:proofErr w:type="spellEnd"/>
      </w:hyperlink>
    </w:p>
    <w:p w14:paraId="5E681B14" w14:textId="77777777" w:rsidR="00082215" w:rsidRDefault="00082215" w:rsidP="00082215">
      <w:pPr>
        <w:jc w:val="both"/>
        <w:rPr>
          <w:rFonts w:ascii="Times New Roman" w:hAnsi="Times New Roman" w:cs="Times New Roman"/>
          <w:sz w:val="24"/>
          <w:szCs w:val="24"/>
        </w:rPr>
      </w:pPr>
    </w:p>
    <w:p w14:paraId="5AE3C33A" w14:textId="77777777" w:rsidR="00082215" w:rsidRDefault="00082215" w:rsidP="00082215">
      <w:pPr>
        <w:jc w:val="both"/>
        <w:rPr>
          <w:rFonts w:ascii="Times New Roman" w:hAnsi="Times New Roman" w:cs="Times New Roman"/>
          <w:sz w:val="24"/>
          <w:szCs w:val="24"/>
        </w:rPr>
      </w:pPr>
      <w:r>
        <w:rPr>
          <w:rFonts w:ascii="Times New Roman" w:hAnsi="Times New Roman" w:cs="Times New Roman"/>
          <w:sz w:val="24"/>
          <w:szCs w:val="24"/>
        </w:rPr>
        <w:t>EU-s szabályozások</w:t>
      </w:r>
    </w:p>
    <w:p w14:paraId="6EC576A9"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4" w:history="1">
        <w:r w:rsidRPr="00EE4E0E">
          <w:rPr>
            <w:rStyle w:val="Hiperhivatkozs"/>
            <w:rFonts w:ascii="Times New Roman" w:hAnsi="Times New Roman" w:cs="Times New Roman"/>
            <w:sz w:val="24"/>
            <w:szCs w:val="24"/>
          </w:rPr>
          <w:t>EHDS</w:t>
        </w:r>
      </w:hyperlink>
      <w:r w:rsidRPr="00EE4E0E">
        <w:rPr>
          <w:rFonts w:ascii="Times New Roman" w:hAnsi="Times New Roman" w:cs="Times New Roman"/>
          <w:sz w:val="24"/>
          <w:szCs w:val="24"/>
        </w:rPr>
        <w:t xml:space="preserve"> – Európai Egészségügyi Adattér</w:t>
      </w:r>
    </w:p>
    <w:p w14:paraId="2866357F"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5" w:history="1">
        <w:r w:rsidRPr="00EE4E0E">
          <w:rPr>
            <w:rStyle w:val="Hiperhivatkozs"/>
            <w:rFonts w:ascii="Times New Roman" w:hAnsi="Times New Roman" w:cs="Times New Roman"/>
            <w:sz w:val="24"/>
            <w:szCs w:val="24"/>
          </w:rPr>
          <w:t>MDR</w:t>
        </w:r>
      </w:hyperlink>
      <w:r w:rsidRPr="00EE4E0E">
        <w:rPr>
          <w:rFonts w:ascii="Times New Roman" w:hAnsi="Times New Roman" w:cs="Times New Roman"/>
          <w:sz w:val="24"/>
          <w:szCs w:val="24"/>
        </w:rPr>
        <w:t xml:space="preserve"> – Rendelet az orvostechnikai eszközökről</w:t>
      </w:r>
    </w:p>
    <w:p w14:paraId="741F059A"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6" w:history="1">
        <w:r w:rsidRPr="00EE4E0E">
          <w:rPr>
            <w:rStyle w:val="Hiperhivatkozs"/>
            <w:rFonts w:ascii="Times New Roman" w:hAnsi="Times New Roman" w:cs="Times New Roman"/>
            <w:sz w:val="24"/>
            <w:szCs w:val="24"/>
          </w:rPr>
          <w:t>IVDR</w:t>
        </w:r>
      </w:hyperlink>
      <w:r w:rsidRPr="00EE4E0E">
        <w:rPr>
          <w:rFonts w:ascii="Times New Roman" w:hAnsi="Times New Roman" w:cs="Times New Roman"/>
          <w:sz w:val="24"/>
          <w:szCs w:val="24"/>
        </w:rPr>
        <w:t xml:space="preserve"> – Rendelet az in vitro diagnosztikai eszközökről</w:t>
      </w:r>
    </w:p>
    <w:p w14:paraId="6526D530"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7" w:history="1">
        <w:r w:rsidRPr="00EE4E0E">
          <w:rPr>
            <w:rStyle w:val="Hiperhivatkozs"/>
            <w:rFonts w:ascii="Times New Roman" w:hAnsi="Times New Roman" w:cs="Times New Roman"/>
            <w:sz w:val="24"/>
            <w:szCs w:val="24"/>
          </w:rPr>
          <w:t>DGA</w:t>
        </w:r>
      </w:hyperlink>
      <w:r w:rsidRPr="00EE4E0E">
        <w:rPr>
          <w:rFonts w:ascii="Times New Roman" w:hAnsi="Times New Roman" w:cs="Times New Roman"/>
          <w:sz w:val="24"/>
          <w:szCs w:val="24"/>
        </w:rPr>
        <w:t xml:space="preserve"> – Adatkormányzási rendelet</w:t>
      </w:r>
    </w:p>
    <w:p w14:paraId="1DCD702D"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8" w:history="1">
        <w:r w:rsidRPr="00EE4E0E">
          <w:rPr>
            <w:rStyle w:val="Hiperhivatkozs"/>
            <w:rFonts w:ascii="Times New Roman" w:hAnsi="Times New Roman" w:cs="Times New Roman"/>
            <w:sz w:val="24"/>
            <w:szCs w:val="24"/>
          </w:rPr>
          <w:t>DA</w:t>
        </w:r>
      </w:hyperlink>
      <w:r w:rsidRPr="00EE4E0E">
        <w:rPr>
          <w:rFonts w:ascii="Times New Roman" w:hAnsi="Times New Roman" w:cs="Times New Roman"/>
          <w:sz w:val="24"/>
          <w:szCs w:val="24"/>
        </w:rPr>
        <w:t xml:space="preserve"> – Adatmegosztási rendelet</w:t>
      </w:r>
    </w:p>
    <w:p w14:paraId="6D552ABD"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49" w:history="1">
        <w:r w:rsidRPr="00EE4E0E">
          <w:rPr>
            <w:rStyle w:val="Hiperhivatkozs"/>
            <w:rFonts w:ascii="Times New Roman" w:hAnsi="Times New Roman" w:cs="Times New Roman"/>
            <w:sz w:val="24"/>
            <w:szCs w:val="24"/>
          </w:rPr>
          <w:t>DSA</w:t>
        </w:r>
      </w:hyperlink>
      <w:r w:rsidRPr="00EE4E0E">
        <w:rPr>
          <w:rFonts w:ascii="Times New Roman" w:hAnsi="Times New Roman" w:cs="Times New Roman"/>
          <w:sz w:val="24"/>
          <w:szCs w:val="24"/>
        </w:rPr>
        <w:t xml:space="preserve"> – Digitális szolgáltatásokról szóló rendelet</w:t>
      </w:r>
    </w:p>
    <w:p w14:paraId="77557DEE"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50" w:history="1">
        <w:r w:rsidRPr="00EE4E0E">
          <w:rPr>
            <w:rStyle w:val="Hiperhivatkozs"/>
            <w:rFonts w:ascii="Times New Roman" w:hAnsi="Times New Roman" w:cs="Times New Roman"/>
            <w:sz w:val="24"/>
            <w:szCs w:val="24"/>
          </w:rPr>
          <w:t>DMA</w:t>
        </w:r>
      </w:hyperlink>
      <w:r w:rsidRPr="00EE4E0E">
        <w:rPr>
          <w:rFonts w:ascii="Times New Roman" w:hAnsi="Times New Roman" w:cs="Times New Roman"/>
          <w:sz w:val="24"/>
          <w:szCs w:val="24"/>
        </w:rPr>
        <w:t xml:space="preserve"> – Digitális piacokról szóló jogszabály</w:t>
      </w:r>
    </w:p>
    <w:p w14:paraId="25CD1B9C" w14:textId="77777777" w:rsidR="00082215" w:rsidRPr="00EE4E0E" w:rsidRDefault="00082215" w:rsidP="00082215">
      <w:pPr>
        <w:pStyle w:val="Listaszerbekezds"/>
        <w:numPr>
          <w:ilvl w:val="0"/>
          <w:numId w:val="26"/>
        </w:numPr>
        <w:jc w:val="both"/>
        <w:rPr>
          <w:rFonts w:ascii="Times New Roman" w:hAnsi="Times New Roman" w:cs="Times New Roman"/>
          <w:sz w:val="24"/>
          <w:szCs w:val="24"/>
        </w:rPr>
      </w:pPr>
      <w:hyperlink r:id="rId51" w:history="1">
        <w:r w:rsidRPr="00EE4E0E">
          <w:rPr>
            <w:rStyle w:val="Hiperhivatkozs"/>
            <w:rFonts w:ascii="Times New Roman" w:hAnsi="Times New Roman" w:cs="Times New Roman"/>
            <w:sz w:val="24"/>
            <w:szCs w:val="24"/>
          </w:rPr>
          <w:t xml:space="preserve">AI </w:t>
        </w:r>
        <w:proofErr w:type="spellStart"/>
        <w:r w:rsidRPr="00EE4E0E">
          <w:rPr>
            <w:rStyle w:val="Hiperhivatkozs"/>
            <w:rFonts w:ascii="Times New Roman" w:hAnsi="Times New Roman" w:cs="Times New Roman"/>
            <w:sz w:val="24"/>
            <w:szCs w:val="24"/>
          </w:rPr>
          <w:t>Act</w:t>
        </w:r>
        <w:proofErr w:type="spellEnd"/>
      </w:hyperlink>
      <w:r w:rsidRPr="00EE4E0E">
        <w:rPr>
          <w:rFonts w:ascii="Times New Roman" w:hAnsi="Times New Roman" w:cs="Times New Roman"/>
          <w:sz w:val="24"/>
          <w:szCs w:val="24"/>
        </w:rPr>
        <w:t xml:space="preserve"> – Mesterséges intelligenciáról szóló jogszabály</w:t>
      </w:r>
    </w:p>
    <w:p w14:paraId="48A8E4CC" w14:textId="77777777" w:rsidR="00082215" w:rsidRDefault="00082215" w:rsidP="00082215">
      <w:pPr>
        <w:jc w:val="both"/>
        <w:rPr>
          <w:rFonts w:ascii="Times New Roman" w:hAnsi="Times New Roman" w:cs="Times New Roman"/>
          <w:sz w:val="24"/>
          <w:szCs w:val="24"/>
        </w:rPr>
      </w:pPr>
    </w:p>
    <w:p w14:paraId="125E37A2" w14:textId="77777777" w:rsidR="00082215" w:rsidRPr="00BC6943" w:rsidRDefault="00082215" w:rsidP="00082215">
      <w:pPr>
        <w:jc w:val="both"/>
        <w:rPr>
          <w:rFonts w:ascii="Times New Roman" w:hAnsi="Times New Roman" w:cs="Times New Roman"/>
          <w:sz w:val="24"/>
          <w:szCs w:val="24"/>
        </w:rPr>
      </w:pPr>
      <w:proofErr w:type="spellStart"/>
      <w:r w:rsidRPr="00BC6943">
        <w:rPr>
          <w:rFonts w:ascii="Times New Roman" w:hAnsi="Times New Roman" w:cs="Times New Roman"/>
          <w:sz w:val="24"/>
          <w:szCs w:val="24"/>
        </w:rPr>
        <w:t>Social</w:t>
      </w:r>
      <w:proofErr w:type="spellEnd"/>
      <w:r w:rsidRPr="00BC6943">
        <w:rPr>
          <w:rFonts w:ascii="Times New Roman" w:hAnsi="Times New Roman" w:cs="Times New Roman"/>
          <w:sz w:val="24"/>
          <w:szCs w:val="24"/>
        </w:rPr>
        <w:t xml:space="preserve"> </w:t>
      </w:r>
      <w:proofErr w:type="spellStart"/>
      <w:r w:rsidRPr="00BC6943">
        <w:rPr>
          <w:rFonts w:ascii="Times New Roman" w:hAnsi="Times New Roman" w:cs="Times New Roman"/>
          <w:sz w:val="24"/>
          <w:szCs w:val="24"/>
        </w:rPr>
        <w:t>media</w:t>
      </w:r>
      <w:proofErr w:type="spellEnd"/>
      <w:r>
        <w:rPr>
          <w:rFonts w:ascii="Times New Roman" w:hAnsi="Times New Roman" w:cs="Times New Roman"/>
          <w:sz w:val="24"/>
          <w:szCs w:val="24"/>
        </w:rPr>
        <w:t>, podcastek</w:t>
      </w:r>
    </w:p>
    <w:p w14:paraId="43890D4E" w14:textId="77777777" w:rsidR="00082215" w:rsidRPr="00BC6943" w:rsidRDefault="00082215" w:rsidP="00082215">
      <w:pPr>
        <w:numPr>
          <w:ilvl w:val="0"/>
          <w:numId w:val="20"/>
        </w:numPr>
        <w:jc w:val="both"/>
        <w:rPr>
          <w:rFonts w:ascii="Times New Roman" w:hAnsi="Times New Roman" w:cs="Times New Roman"/>
          <w:sz w:val="24"/>
          <w:szCs w:val="24"/>
        </w:rPr>
      </w:pPr>
      <w:hyperlink r:id="rId52" w:history="1">
        <w:r w:rsidRPr="00C42E42">
          <w:rPr>
            <w:rStyle w:val="Hiperhivatkozs"/>
            <w:rFonts w:ascii="Times New Roman" w:hAnsi="Times New Roman" w:cs="Times New Roman"/>
            <w:sz w:val="24"/>
            <w:szCs w:val="24"/>
          </w:rPr>
          <w:t xml:space="preserve">The </w:t>
        </w:r>
        <w:proofErr w:type="spellStart"/>
        <w:r w:rsidRPr="00C42E42">
          <w:rPr>
            <w:rStyle w:val="Hiperhivatkozs"/>
            <w:rFonts w:ascii="Times New Roman" w:hAnsi="Times New Roman" w:cs="Times New Roman"/>
            <w:sz w:val="24"/>
            <w:szCs w:val="24"/>
          </w:rPr>
          <w:t>Medical</w:t>
        </w:r>
        <w:proofErr w:type="spellEnd"/>
        <w:r w:rsidRPr="00C42E42">
          <w:rPr>
            <w:rStyle w:val="Hiperhivatkozs"/>
            <w:rFonts w:ascii="Times New Roman" w:hAnsi="Times New Roman" w:cs="Times New Roman"/>
            <w:sz w:val="24"/>
            <w:szCs w:val="24"/>
          </w:rPr>
          <w:t xml:space="preserve"> </w:t>
        </w:r>
        <w:proofErr w:type="spellStart"/>
        <w:r w:rsidRPr="00C42E42">
          <w:rPr>
            <w:rStyle w:val="Hiperhivatkozs"/>
            <w:rFonts w:ascii="Times New Roman" w:hAnsi="Times New Roman" w:cs="Times New Roman"/>
            <w:sz w:val="24"/>
            <w:szCs w:val="24"/>
          </w:rPr>
          <w:t>Futurist</w:t>
        </w:r>
        <w:proofErr w:type="spellEnd"/>
      </w:hyperlink>
    </w:p>
    <w:p w14:paraId="7BD03FCD" w14:textId="77777777" w:rsidR="00082215" w:rsidRPr="00BC6943" w:rsidRDefault="00082215" w:rsidP="00082215">
      <w:pPr>
        <w:numPr>
          <w:ilvl w:val="0"/>
          <w:numId w:val="20"/>
        </w:numPr>
        <w:jc w:val="both"/>
        <w:rPr>
          <w:rFonts w:ascii="Times New Roman" w:hAnsi="Times New Roman" w:cs="Times New Roman"/>
          <w:sz w:val="24"/>
          <w:szCs w:val="24"/>
        </w:rPr>
      </w:pPr>
      <w:r w:rsidRPr="00BC6943">
        <w:rPr>
          <w:rFonts w:ascii="Times New Roman" w:hAnsi="Times New Roman" w:cs="Times New Roman"/>
          <w:sz w:val="24"/>
          <w:szCs w:val="24"/>
        </w:rPr>
        <w:t xml:space="preserve">Money </w:t>
      </w:r>
      <w:proofErr w:type="spellStart"/>
      <w:r w:rsidRPr="00BC6943">
        <w:rPr>
          <w:rFonts w:ascii="Times New Roman" w:hAnsi="Times New Roman" w:cs="Times New Roman"/>
          <w:sz w:val="24"/>
          <w:szCs w:val="24"/>
        </w:rPr>
        <w:t>talks</w:t>
      </w:r>
      <w:proofErr w:type="spellEnd"/>
      <w:r w:rsidRPr="00BC6943">
        <w:rPr>
          <w:rFonts w:ascii="Times New Roman" w:hAnsi="Times New Roman" w:cs="Times New Roman"/>
          <w:sz w:val="24"/>
          <w:szCs w:val="24"/>
        </w:rPr>
        <w:t xml:space="preserve"> podcast </w:t>
      </w:r>
      <w:r>
        <w:rPr>
          <w:rFonts w:ascii="Times New Roman" w:hAnsi="Times New Roman" w:cs="Times New Roman"/>
          <w:sz w:val="24"/>
          <w:szCs w:val="24"/>
        </w:rPr>
        <w:t>–</w:t>
      </w:r>
      <w:r w:rsidRPr="00BC6943">
        <w:rPr>
          <w:rFonts w:ascii="Times New Roman" w:hAnsi="Times New Roman" w:cs="Times New Roman"/>
          <w:sz w:val="24"/>
          <w:szCs w:val="24"/>
        </w:rPr>
        <w:t xml:space="preserve"> </w:t>
      </w:r>
      <w:hyperlink r:id="rId53" w:history="1">
        <w:r w:rsidRPr="00EE4E0E">
          <w:rPr>
            <w:rStyle w:val="Hiperhivatkozs"/>
            <w:rFonts w:ascii="Times New Roman" w:hAnsi="Times New Roman" w:cs="Times New Roman"/>
            <w:sz w:val="24"/>
            <w:szCs w:val="24"/>
          </w:rPr>
          <w:t>Szócska Miklós: Az egészségügyi adatvagyon rendkívüli kincs</w:t>
        </w:r>
      </w:hyperlink>
      <w:r w:rsidRPr="00BC6943">
        <w:rPr>
          <w:rFonts w:ascii="Times New Roman" w:hAnsi="Times New Roman" w:cs="Times New Roman"/>
          <w:sz w:val="24"/>
          <w:szCs w:val="24"/>
        </w:rPr>
        <w:t xml:space="preserve">, AI </w:t>
      </w:r>
      <w:proofErr w:type="spellStart"/>
      <w:r w:rsidRPr="00BC6943">
        <w:rPr>
          <w:rFonts w:ascii="Times New Roman" w:hAnsi="Times New Roman" w:cs="Times New Roman"/>
          <w:sz w:val="24"/>
          <w:szCs w:val="24"/>
        </w:rPr>
        <w:t>summit</w:t>
      </w:r>
      <w:proofErr w:type="spellEnd"/>
    </w:p>
    <w:p w14:paraId="7F2C8CD6" w14:textId="77777777" w:rsidR="00082215" w:rsidRDefault="00082215" w:rsidP="00082215">
      <w:pPr>
        <w:numPr>
          <w:ilvl w:val="0"/>
          <w:numId w:val="20"/>
        </w:numPr>
        <w:jc w:val="both"/>
        <w:rPr>
          <w:rFonts w:ascii="Times New Roman" w:hAnsi="Times New Roman" w:cs="Times New Roman"/>
          <w:sz w:val="24"/>
          <w:szCs w:val="24"/>
        </w:rPr>
      </w:pPr>
      <w:r w:rsidRPr="00BC6943">
        <w:rPr>
          <w:rFonts w:ascii="Times New Roman" w:hAnsi="Times New Roman" w:cs="Times New Roman"/>
          <w:sz w:val="24"/>
          <w:szCs w:val="24"/>
        </w:rPr>
        <w:t xml:space="preserve">EHMA podcast </w:t>
      </w:r>
      <w:r>
        <w:rPr>
          <w:rFonts w:ascii="Times New Roman" w:hAnsi="Times New Roman" w:cs="Times New Roman"/>
          <w:sz w:val="24"/>
          <w:szCs w:val="24"/>
        </w:rPr>
        <w:t xml:space="preserve">Szócska </w:t>
      </w:r>
      <w:r w:rsidRPr="00BC6943">
        <w:rPr>
          <w:rFonts w:ascii="Times New Roman" w:hAnsi="Times New Roman" w:cs="Times New Roman"/>
          <w:sz w:val="24"/>
          <w:szCs w:val="24"/>
        </w:rPr>
        <w:t xml:space="preserve">Miklóssal </w:t>
      </w:r>
      <w:hyperlink r:id="rId54" w:history="1">
        <w:r w:rsidRPr="00BC6943">
          <w:rPr>
            <w:rStyle w:val="Hiperhivatkozs"/>
            <w:rFonts w:ascii="Times New Roman" w:hAnsi="Times New Roman" w:cs="Times New Roman"/>
            <w:sz w:val="24"/>
            <w:szCs w:val="24"/>
          </w:rPr>
          <w:t>https://ehma.org/health-management-voices-podcast/</w:t>
        </w:r>
      </w:hyperlink>
      <w:r w:rsidRPr="00BC6943">
        <w:rPr>
          <w:rFonts w:ascii="Times New Roman" w:hAnsi="Times New Roman" w:cs="Times New Roman"/>
          <w:sz w:val="24"/>
          <w:szCs w:val="24"/>
        </w:rPr>
        <w:t> </w:t>
      </w:r>
    </w:p>
    <w:p w14:paraId="6B23E733" w14:textId="77777777" w:rsidR="00082215" w:rsidRPr="00BC6943" w:rsidRDefault="00082215" w:rsidP="00082215">
      <w:pPr>
        <w:ind w:left="720"/>
        <w:jc w:val="both"/>
        <w:rPr>
          <w:rFonts w:ascii="Times New Roman" w:hAnsi="Times New Roman" w:cs="Times New Roman"/>
          <w:sz w:val="24"/>
          <w:szCs w:val="24"/>
        </w:rPr>
      </w:pPr>
    </w:p>
    <w:p w14:paraId="5B697A4C" w14:textId="77777777" w:rsidR="00082215" w:rsidRPr="00BC6943" w:rsidRDefault="00082215" w:rsidP="00082215">
      <w:pPr>
        <w:jc w:val="both"/>
        <w:rPr>
          <w:rFonts w:ascii="Times New Roman" w:hAnsi="Times New Roman" w:cs="Times New Roman"/>
          <w:sz w:val="24"/>
          <w:szCs w:val="24"/>
        </w:rPr>
      </w:pPr>
      <w:r w:rsidRPr="00BC6943">
        <w:rPr>
          <w:rFonts w:ascii="Times New Roman" w:hAnsi="Times New Roman" w:cs="Times New Roman"/>
          <w:sz w:val="24"/>
          <w:szCs w:val="24"/>
        </w:rPr>
        <w:t>Komm</w:t>
      </w:r>
      <w:r>
        <w:rPr>
          <w:rFonts w:ascii="Times New Roman" w:hAnsi="Times New Roman" w:cs="Times New Roman"/>
          <w:sz w:val="24"/>
          <w:szCs w:val="24"/>
        </w:rPr>
        <w:t>unikációs</w:t>
      </w:r>
      <w:r w:rsidRPr="00BC6943">
        <w:rPr>
          <w:rFonts w:ascii="Times New Roman" w:hAnsi="Times New Roman" w:cs="Times New Roman"/>
          <w:sz w:val="24"/>
          <w:szCs w:val="24"/>
        </w:rPr>
        <w:t xml:space="preserve"> </w:t>
      </w:r>
      <w:r>
        <w:rPr>
          <w:rFonts w:ascii="Times New Roman" w:hAnsi="Times New Roman" w:cs="Times New Roman"/>
          <w:sz w:val="24"/>
          <w:szCs w:val="24"/>
        </w:rPr>
        <w:t>útmutatók</w:t>
      </w:r>
    </w:p>
    <w:p w14:paraId="7885AFAA" w14:textId="77777777" w:rsidR="00082215" w:rsidRPr="00BC6943" w:rsidRDefault="00082215" w:rsidP="00082215">
      <w:pPr>
        <w:numPr>
          <w:ilvl w:val="0"/>
          <w:numId w:val="21"/>
        </w:numPr>
        <w:jc w:val="both"/>
        <w:rPr>
          <w:rFonts w:ascii="Times New Roman" w:hAnsi="Times New Roman" w:cs="Times New Roman"/>
          <w:sz w:val="24"/>
          <w:szCs w:val="24"/>
        </w:rPr>
      </w:pPr>
      <w:hyperlink r:id="rId55" w:history="1">
        <w:r w:rsidRPr="00112570">
          <w:rPr>
            <w:rStyle w:val="Hiperhivatkozs"/>
            <w:rFonts w:ascii="Times New Roman" w:hAnsi="Times New Roman" w:cs="Times New Roman"/>
            <w:sz w:val="24"/>
            <w:szCs w:val="24"/>
          </w:rPr>
          <w:t>H-PASS kommunikációs útmutató</w:t>
        </w:r>
      </w:hyperlink>
    </w:p>
    <w:p w14:paraId="3BB108D7" w14:textId="77777777" w:rsidR="00082215" w:rsidRPr="00BC6943" w:rsidRDefault="00082215" w:rsidP="00082215">
      <w:pPr>
        <w:numPr>
          <w:ilvl w:val="0"/>
          <w:numId w:val="21"/>
        </w:numPr>
        <w:jc w:val="both"/>
        <w:rPr>
          <w:rFonts w:ascii="Times New Roman" w:hAnsi="Times New Roman" w:cs="Times New Roman"/>
          <w:sz w:val="24"/>
          <w:szCs w:val="24"/>
        </w:rPr>
      </w:pPr>
      <w:r>
        <w:rPr>
          <w:rFonts w:ascii="Times New Roman" w:hAnsi="Times New Roman" w:cs="Times New Roman"/>
          <w:sz w:val="24"/>
          <w:szCs w:val="24"/>
        </w:rPr>
        <w:t>Akadálymentes kommunikáció (angol nyelven)</w:t>
      </w:r>
    </w:p>
    <w:p w14:paraId="11ACF228" w14:textId="77777777" w:rsidR="00082215" w:rsidRPr="00BC6943" w:rsidRDefault="00082215" w:rsidP="00082215">
      <w:pPr>
        <w:numPr>
          <w:ilvl w:val="1"/>
          <w:numId w:val="21"/>
        </w:numPr>
        <w:jc w:val="both"/>
        <w:rPr>
          <w:rFonts w:ascii="Times New Roman" w:hAnsi="Times New Roman" w:cs="Times New Roman"/>
          <w:sz w:val="24"/>
          <w:szCs w:val="24"/>
        </w:rPr>
      </w:pPr>
      <w:hyperlink r:id="rId56" w:history="1">
        <w:r w:rsidRPr="00BC6943">
          <w:rPr>
            <w:rStyle w:val="Hiperhivatkozs"/>
            <w:rFonts w:ascii="Times New Roman" w:hAnsi="Times New Roman" w:cs="Times New Roman"/>
            <w:sz w:val="24"/>
            <w:szCs w:val="24"/>
          </w:rPr>
          <w:t xml:space="preserve">Listen, </w:t>
        </w:r>
        <w:proofErr w:type="spellStart"/>
        <w:r w:rsidRPr="00BC6943">
          <w:rPr>
            <w:rStyle w:val="Hiperhivatkozs"/>
            <w:rFonts w:ascii="Times New Roman" w:hAnsi="Times New Roman" w:cs="Times New Roman"/>
            <w:sz w:val="24"/>
            <w:szCs w:val="24"/>
          </w:rPr>
          <w:t>ask</w:t>
        </w:r>
        <w:proofErr w:type="spellEnd"/>
        <w:r w:rsidRPr="00BC6943">
          <w:rPr>
            <w:rStyle w:val="Hiperhivatkozs"/>
            <w:rFonts w:ascii="Times New Roman" w:hAnsi="Times New Roman" w:cs="Times New Roman"/>
            <w:sz w:val="24"/>
            <w:szCs w:val="24"/>
          </w:rPr>
          <w:t xml:space="preserve">, and </w:t>
        </w:r>
        <w:proofErr w:type="spellStart"/>
        <w:r w:rsidRPr="00BC6943">
          <w:rPr>
            <w:rStyle w:val="Hiperhivatkozs"/>
            <w:rFonts w:ascii="Times New Roman" w:hAnsi="Times New Roman" w:cs="Times New Roman"/>
            <w:sz w:val="24"/>
            <w:szCs w:val="24"/>
          </w:rPr>
          <w:t>engage</w:t>
        </w:r>
        <w:proofErr w:type="spellEnd"/>
        <w:r w:rsidRPr="00BC6943">
          <w:rPr>
            <w:rStyle w:val="Hiperhivatkozs"/>
            <w:rFonts w:ascii="Times New Roman" w:hAnsi="Times New Roman" w:cs="Times New Roman"/>
            <w:sz w:val="24"/>
            <w:szCs w:val="24"/>
          </w:rPr>
          <w:t xml:space="preserve"> - </w:t>
        </w:r>
        <w:proofErr w:type="spellStart"/>
        <w:r w:rsidRPr="00BC6943">
          <w:rPr>
            <w:rStyle w:val="Hiperhivatkozs"/>
            <w:rFonts w:ascii="Times New Roman" w:hAnsi="Times New Roman" w:cs="Times New Roman"/>
            <w:sz w:val="24"/>
            <w:szCs w:val="24"/>
          </w:rPr>
          <w:t>creating</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accessible</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communication</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for</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culturally</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diverse</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audiences</w:t>
        </w:r>
        <w:proofErr w:type="spellEnd"/>
        <w:r w:rsidRPr="00BC6943">
          <w:rPr>
            <w:rStyle w:val="Hiperhivatkozs"/>
            <w:rFonts w:ascii="Times New Roman" w:hAnsi="Times New Roman" w:cs="Times New Roman"/>
            <w:sz w:val="24"/>
            <w:szCs w:val="24"/>
          </w:rPr>
          <w:t xml:space="preserve"> - THL-blogi</w:t>
        </w:r>
      </w:hyperlink>
    </w:p>
    <w:p w14:paraId="32D29809" w14:textId="77777777" w:rsidR="00082215" w:rsidRPr="00BC6943" w:rsidRDefault="00082215" w:rsidP="00082215">
      <w:pPr>
        <w:numPr>
          <w:ilvl w:val="1"/>
          <w:numId w:val="21"/>
        </w:numPr>
        <w:jc w:val="both"/>
        <w:rPr>
          <w:rFonts w:ascii="Times New Roman" w:hAnsi="Times New Roman" w:cs="Times New Roman"/>
          <w:sz w:val="24"/>
          <w:szCs w:val="24"/>
        </w:rPr>
      </w:pPr>
      <w:hyperlink r:id="rId57" w:history="1">
        <w:proofErr w:type="spellStart"/>
        <w:r w:rsidRPr="00BC6943">
          <w:rPr>
            <w:rStyle w:val="Hiperhivatkozs"/>
            <w:rFonts w:ascii="Times New Roman" w:hAnsi="Times New Roman" w:cs="Times New Roman"/>
            <w:sz w:val="24"/>
            <w:szCs w:val="24"/>
          </w:rPr>
          <w:t>Looking</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to</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connect</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with</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your</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audience</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Accessible</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communication</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reaches</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diverse</w:t>
        </w:r>
        <w:proofErr w:type="spellEnd"/>
        <w:r w:rsidRPr="00BC6943">
          <w:rPr>
            <w:rStyle w:val="Hiperhivatkozs"/>
            <w:rFonts w:ascii="Times New Roman" w:hAnsi="Times New Roman" w:cs="Times New Roman"/>
            <w:sz w:val="24"/>
            <w:szCs w:val="24"/>
          </w:rPr>
          <w:t xml:space="preserve"> </w:t>
        </w:r>
        <w:proofErr w:type="spellStart"/>
        <w:r w:rsidRPr="00BC6943">
          <w:rPr>
            <w:rStyle w:val="Hiperhivatkozs"/>
            <w:rFonts w:ascii="Times New Roman" w:hAnsi="Times New Roman" w:cs="Times New Roman"/>
            <w:sz w:val="24"/>
            <w:szCs w:val="24"/>
          </w:rPr>
          <w:t>audiences</w:t>
        </w:r>
        <w:proofErr w:type="spellEnd"/>
        <w:r w:rsidRPr="00BC6943">
          <w:rPr>
            <w:rStyle w:val="Hiperhivatkozs"/>
            <w:rFonts w:ascii="Times New Roman" w:hAnsi="Times New Roman" w:cs="Times New Roman"/>
            <w:sz w:val="24"/>
            <w:szCs w:val="24"/>
          </w:rPr>
          <w:t xml:space="preserve"> - THL-blogi</w:t>
        </w:r>
      </w:hyperlink>
    </w:p>
    <w:p w14:paraId="541F7140" w14:textId="77777777" w:rsidR="00082215" w:rsidRPr="00546505" w:rsidRDefault="00082215" w:rsidP="00082215">
      <w:pPr>
        <w:numPr>
          <w:ilvl w:val="0"/>
          <w:numId w:val="21"/>
        </w:numPr>
        <w:jc w:val="both"/>
        <w:rPr>
          <w:rFonts w:ascii="Times New Roman" w:hAnsi="Times New Roman" w:cs="Times New Roman"/>
          <w:sz w:val="24"/>
          <w:szCs w:val="24"/>
        </w:rPr>
      </w:pPr>
      <w:hyperlink r:id="rId58" w:history="1">
        <w:r w:rsidRPr="00D40BEE">
          <w:rPr>
            <w:rStyle w:val="Hiperhivatkozs"/>
            <w:rFonts w:ascii="Times New Roman" w:hAnsi="Times New Roman" w:cs="Times New Roman"/>
            <w:sz w:val="24"/>
            <w:szCs w:val="24"/>
          </w:rPr>
          <w:t>JACARDI projekt videós kommunikációs útmutató</w:t>
        </w:r>
      </w:hyperlink>
      <w:r>
        <w:rPr>
          <w:rFonts w:ascii="Times New Roman" w:hAnsi="Times New Roman" w:cs="Times New Roman"/>
          <w:sz w:val="24"/>
          <w:szCs w:val="24"/>
        </w:rPr>
        <w:t xml:space="preserve"> (angol)</w:t>
      </w:r>
    </w:p>
    <w:p w14:paraId="3A88FA5D" w14:textId="09C740E6" w:rsidR="00F105EE" w:rsidRPr="00082215" w:rsidRDefault="00F105EE" w:rsidP="00082215"/>
    <w:sectPr w:rsidR="00F105EE" w:rsidRPr="00082215" w:rsidSect="001A14BC">
      <w:headerReference w:type="default" r:id="rId59"/>
      <w:footerReference w:type="default" r:id="rId60"/>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D2C57" w14:textId="77777777" w:rsidR="00B23CA3" w:rsidRDefault="00B23CA3" w:rsidP="00CA38A2">
      <w:pPr>
        <w:spacing w:after="0" w:line="240" w:lineRule="auto"/>
      </w:pPr>
      <w:r>
        <w:separator/>
      </w:r>
    </w:p>
  </w:endnote>
  <w:endnote w:type="continuationSeparator" w:id="0">
    <w:p w14:paraId="6657A8CA" w14:textId="77777777" w:rsidR="00B23CA3" w:rsidRDefault="00B23CA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19228" w14:textId="77777777" w:rsidR="00B23CA3" w:rsidRDefault="00B23CA3" w:rsidP="00CA38A2">
      <w:pPr>
        <w:spacing w:after="0" w:line="240" w:lineRule="auto"/>
      </w:pPr>
      <w:r>
        <w:separator/>
      </w:r>
    </w:p>
  </w:footnote>
  <w:footnote w:type="continuationSeparator" w:id="0">
    <w:p w14:paraId="46D1B2FE" w14:textId="77777777" w:rsidR="00B23CA3" w:rsidRDefault="00B23CA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F82638F" w:rsidR="007D3023" w:rsidRDefault="007D3023">
    <w:pPr>
      <w:pStyle w:val="lfej"/>
    </w:pPr>
    <w:r>
      <w:rPr>
        <w:noProof/>
        <w:lang w:eastAsia="en-GB"/>
      </w:rPr>
      <w:drawing>
        <wp:anchor distT="0" distB="0" distL="114300" distR="114300" simplePos="0" relativeHeight="251665408" behindDoc="0" locked="0" layoutInCell="1" allowOverlap="1" wp14:anchorId="11C79BE1" wp14:editId="08323F8B">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0C52EB"/>
    <w:multiLevelType w:val="multilevel"/>
    <w:tmpl w:val="8A3A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703175"/>
    <w:multiLevelType w:val="hybridMultilevel"/>
    <w:tmpl w:val="448881F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3FE74FC"/>
    <w:multiLevelType w:val="hybridMultilevel"/>
    <w:tmpl w:val="6A6C17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D92B1B"/>
    <w:multiLevelType w:val="multilevel"/>
    <w:tmpl w:val="A76EA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802288"/>
    <w:multiLevelType w:val="hybridMultilevel"/>
    <w:tmpl w:val="44060A9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F5C1C0B"/>
    <w:multiLevelType w:val="multilevel"/>
    <w:tmpl w:val="2D686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EC3432"/>
    <w:multiLevelType w:val="hybridMultilevel"/>
    <w:tmpl w:val="54245C6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D022F"/>
    <w:multiLevelType w:val="multilevel"/>
    <w:tmpl w:val="DB9E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2114AC"/>
    <w:multiLevelType w:val="multilevel"/>
    <w:tmpl w:val="854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3"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3A7020"/>
    <w:multiLevelType w:val="multilevel"/>
    <w:tmpl w:val="8E722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7"/>
  </w:num>
  <w:num w:numId="4" w16cid:durableId="53161785">
    <w:abstractNumId w:val="25"/>
  </w:num>
  <w:num w:numId="5" w16cid:durableId="1515001117">
    <w:abstractNumId w:val="14"/>
  </w:num>
  <w:num w:numId="6" w16cid:durableId="325329681">
    <w:abstractNumId w:val="2"/>
  </w:num>
  <w:num w:numId="7" w16cid:durableId="564606079">
    <w:abstractNumId w:val="21"/>
  </w:num>
  <w:num w:numId="8" w16cid:durableId="360790641">
    <w:abstractNumId w:val="23"/>
  </w:num>
  <w:num w:numId="9" w16cid:durableId="975840892">
    <w:abstractNumId w:val="19"/>
  </w:num>
  <w:num w:numId="10" w16cid:durableId="167060576">
    <w:abstractNumId w:val="13"/>
  </w:num>
  <w:num w:numId="11" w16cid:durableId="1155075287">
    <w:abstractNumId w:val="22"/>
  </w:num>
  <w:num w:numId="12" w16cid:durableId="187456256">
    <w:abstractNumId w:val="0"/>
  </w:num>
  <w:num w:numId="13" w16cid:durableId="481384423">
    <w:abstractNumId w:val="3"/>
  </w:num>
  <w:num w:numId="14" w16cid:durableId="1718702920">
    <w:abstractNumId w:val="12"/>
  </w:num>
  <w:num w:numId="15" w16cid:durableId="698316277">
    <w:abstractNumId w:val="20"/>
  </w:num>
  <w:num w:numId="16" w16cid:durableId="645203414">
    <w:abstractNumId w:val="4"/>
  </w:num>
  <w:num w:numId="17" w16cid:durableId="1262101814">
    <w:abstractNumId w:val="10"/>
  </w:num>
  <w:num w:numId="18" w16cid:durableId="1148984575">
    <w:abstractNumId w:val="17"/>
  </w:num>
  <w:num w:numId="19" w16cid:durableId="111360612">
    <w:abstractNumId w:val="1"/>
  </w:num>
  <w:num w:numId="20" w16cid:durableId="1637489441">
    <w:abstractNumId w:val="18"/>
  </w:num>
  <w:num w:numId="21" w16cid:durableId="371073965">
    <w:abstractNumId w:val="24"/>
  </w:num>
  <w:num w:numId="22" w16cid:durableId="1159728240">
    <w:abstractNumId w:val="8"/>
  </w:num>
  <w:num w:numId="23" w16cid:durableId="1848210490">
    <w:abstractNumId w:val="9"/>
  </w:num>
  <w:num w:numId="24" w16cid:durableId="14695248">
    <w:abstractNumId w:val="11"/>
  </w:num>
  <w:num w:numId="25" w16cid:durableId="760420320">
    <w:abstractNumId w:val="6"/>
  </w:num>
  <w:num w:numId="26" w16cid:durableId="8138378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82215"/>
    <w:rsid w:val="000A4F8F"/>
    <w:rsid w:val="000C0315"/>
    <w:rsid w:val="001134A0"/>
    <w:rsid w:val="001809D0"/>
    <w:rsid w:val="001A14BC"/>
    <w:rsid w:val="001E4F54"/>
    <w:rsid w:val="0023017F"/>
    <w:rsid w:val="00252B92"/>
    <w:rsid w:val="002B339F"/>
    <w:rsid w:val="002D5D92"/>
    <w:rsid w:val="002D6AE0"/>
    <w:rsid w:val="002E1500"/>
    <w:rsid w:val="003755F6"/>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3CA3"/>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82215"/>
    <w:rPr>
      <w:lang w:val="hu-HU"/>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mmelweis.hu/emk/elerhetosegek/emk-hirlevel/" TargetMode="External"/><Relationship Id="rId18" Type="http://schemas.openxmlformats.org/officeDocument/2006/relationships/hyperlink" Target="https://m2.mtmt.hu/gui2/?type=authors&amp;mode=browse&amp;sel=authors10057911" TargetMode="External"/><Relationship Id="rId26" Type="http://schemas.openxmlformats.org/officeDocument/2006/relationships/hyperlink" Target="https://www.who.int/europe/publications/i/item/WHO-EURO-2025-12707-52481-81028" TargetMode="External"/><Relationship Id="rId39" Type="http://schemas.openxmlformats.org/officeDocument/2006/relationships/hyperlink" Target="https://data.who.int/" TargetMode="External"/><Relationship Id="rId21" Type="http://schemas.openxmlformats.org/officeDocument/2006/relationships/hyperlink" Target="https://eithealth.eu/" TargetMode="External"/><Relationship Id="rId34" Type="http://schemas.openxmlformats.org/officeDocument/2006/relationships/hyperlink" Target="https://ddsmap.easpd.eu/" TargetMode="External"/><Relationship Id="rId42" Type="http://schemas.openxmlformats.org/officeDocument/2006/relationships/hyperlink" Target="https://joint-research-centre.ec.europa.eu/projects-and-activities/education-and-training/digital-transformation-education/digital-competence-framework-digcomp_en" TargetMode="External"/><Relationship Id="rId47" Type="http://schemas.openxmlformats.org/officeDocument/2006/relationships/hyperlink" Target="https://www.european-data-governance-act.com/" TargetMode="External"/><Relationship Id="rId50" Type="http://schemas.openxmlformats.org/officeDocument/2006/relationships/hyperlink" Target="https://digital-markets-act.ec.europa.eu/index_en" TargetMode="External"/><Relationship Id="rId55" Type="http://schemas.openxmlformats.org/officeDocument/2006/relationships/hyperlink" Target="https://www.canva.com/design/DAG2cOx8FbA/AEm38tFFfUzdYl25jyu_eA/view?utm_content=DAG2cOx8FbA&amp;utm_campaign=designshare&amp;utm_medium=link2&amp;utm_source=uniquelinks&amp;utlId=h7f372b2d8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m2.mtmt.hu/gui2/?type=authors&amp;mode=browse&amp;sel=authors10047791" TargetMode="External"/><Relationship Id="rId29" Type="http://schemas.openxmlformats.org/officeDocument/2006/relationships/hyperlink" Target="https://www.oecd.org/en/publications/health-data-governance-for-the-digital-age_68b60796-en.html" TargetMode="External"/><Relationship Id="rId11" Type="http://schemas.openxmlformats.org/officeDocument/2006/relationships/hyperlink" Target="https://semmelweis.hu/emk/elerhetosegek/egeszsegugyi-kiberbiztonsagi-szemle/" TargetMode="External"/><Relationship Id="rId24" Type="http://schemas.openxmlformats.org/officeDocument/2006/relationships/hyperlink" Target="https://health.ec.europa.eu/ehealth-digital-health-and-care/digital-health-and-care_hu" TargetMode="External"/><Relationship Id="rId32" Type="http://schemas.openxmlformats.org/officeDocument/2006/relationships/hyperlink" Target="https://tashiproject.eu/tashi-outcomes/" TargetMode="External"/><Relationship Id="rId37" Type="http://schemas.openxmlformats.org/officeDocument/2006/relationships/hyperlink" Target="https://memt.hu/rendezvenyek/ime-konferenciak/" TargetMode="External"/><Relationship Id="rId40" Type="http://schemas.openxmlformats.org/officeDocument/2006/relationships/hyperlink" Target="https://ec.europa.eu/eurostat/web/main/data/database" TargetMode="External"/><Relationship Id="rId45" Type="http://schemas.openxmlformats.org/officeDocument/2006/relationships/hyperlink" Target="https://eur-lex.europa.eu/legal-content/EN/TXT/?uri=celex%3A32017R0745" TargetMode="External"/><Relationship Id="rId53" Type="http://schemas.openxmlformats.org/officeDocument/2006/relationships/hyperlink" Target="https://www.economx.hu/video/szocska-miklos-az-egeszsegugyi-adatvagyon-rendkivuli-kincs.818800.html" TargetMode="External"/><Relationship Id="rId58" Type="http://schemas.openxmlformats.org/officeDocument/2006/relationships/hyperlink" Target="https://www.canva.com/design/DAGTL5xOOWA/i_uDs2ezjz1Jz9Qn98ayqQ/watch?utm_content=DAGTL5xOOWA&amp;utm_campaign=designshare&amp;utm_medium=link2&amp;utm_source=uniquelinks&amp;utlId=hda1d5432f9"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m2.mtmt.hu/gui2/?type=authors&amp;mode=browse&amp;sel=authors10010935" TargetMode="External"/><Relationship Id="rId14" Type="http://schemas.openxmlformats.org/officeDocument/2006/relationships/hyperlink" Target="https://ime.memt.hu/" TargetMode="External"/><Relationship Id="rId22" Type="http://schemas.openxmlformats.org/officeDocument/2006/relationships/hyperlink" Target="https://memt.hu/" TargetMode="External"/><Relationship Id="rId27" Type="http://schemas.openxmlformats.org/officeDocument/2006/relationships/hyperlink" Target="https://www.oecd.org/en/publications/health-at-a-glance-2025_8f9e3f98-en.html" TargetMode="External"/><Relationship Id="rId30" Type="http://schemas.openxmlformats.org/officeDocument/2006/relationships/hyperlink" Target="https://ehma.org/funding-paper-digitalising-hospital-medication-management-pathways-across-europe/" TargetMode="External"/><Relationship Id="rId35" Type="http://schemas.openxmlformats.org/officeDocument/2006/relationships/hyperlink" Target="https://bewell-project.eu/bewell-courses/" TargetMode="External"/><Relationship Id="rId43" Type="http://schemas.openxmlformats.org/officeDocument/2006/relationships/hyperlink" Target="https://joint-research-centre.ec.europa.eu/lifecomp_en?prefLang=hu" TargetMode="External"/><Relationship Id="rId48" Type="http://schemas.openxmlformats.org/officeDocument/2006/relationships/hyperlink" Target="https://digital-strategy.ec.europa.eu/en/policies/data-act" TargetMode="External"/><Relationship Id="rId56" Type="http://schemas.openxmlformats.org/officeDocument/2006/relationships/hyperlink" Target="https://blogi.thl.fi/listen-ask-and-engage-creating-accessible-communication-for-culturally-diverse-audiences/" TargetMode="External"/><Relationship Id="rId8" Type="http://schemas.openxmlformats.org/officeDocument/2006/relationships/webSettings" Target="webSettings.xml"/><Relationship Id="rId51" Type="http://schemas.openxmlformats.org/officeDocument/2006/relationships/hyperlink" Target="https://artificialintelligenceact.eu/" TargetMode="External"/><Relationship Id="rId3" Type="http://schemas.openxmlformats.org/officeDocument/2006/relationships/customXml" Target="../customXml/item3.xml"/><Relationship Id="rId12" Type="http://schemas.openxmlformats.org/officeDocument/2006/relationships/hyperlink" Target="https://semmelweis.hu/emk/elerhetosegek/mesterseges-intelligencia-az-egeszsegugyben-hirlevel/" TargetMode="External"/><Relationship Id="rId17" Type="http://schemas.openxmlformats.org/officeDocument/2006/relationships/hyperlink" Target="https://m2.mtmt.hu/gui2/?type=authors&amp;mode=browse&amp;sel=authors10059792" TargetMode="External"/><Relationship Id="rId25" Type="http://schemas.openxmlformats.org/officeDocument/2006/relationships/hyperlink" Target="https://www.who.int/data/gho/publications" TargetMode="External"/><Relationship Id="rId33" Type="http://schemas.openxmlformats.org/officeDocument/2006/relationships/hyperlink" Target="https://www.europeancancer.org/hpv/impact/resource/transition.html" TargetMode="External"/><Relationship Id="rId38" Type="http://schemas.openxmlformats.org/officeDocument/2006/relationships/hyperlink" Target="https://www.oecd.org/en/data/datasets/oecd-health-statistics.html" TargetMode="External"/><Relationship Id="rId46" Type="http://schemas.openxmlformats.org/officeDocument/2006/relationships/hyperlink" Target="https://eur-lex.europa.eu/legal-content/EN/TXT/?uri=CELEX:32017R0746" TargetMode="External"/><Relationship Id="rId59" Type="http://schemas.openxmlformats.org/officeDocument/2006/relationships/header" Target="header1.xml"/><Relationship Id="rId20" Type="http://schemas.openxmlformats.org/officeDocument/2006/relationships/hyperlink" Target="https://nkfih.gov.hu/palyazoknak" TargetMode="External"/><Relationship Id="rId41" Type="http://schemas.openxmlformats.org/officeDocument/2006/relationships/hyperlink" Target="https://www.ksh.hu/stadat?lang=hu&amp;theme=ege" TargetMode="External"/><Relationship Id="rId54" Type="http://schemas.openxmlformats.org/officeDocument/2006/relationships/hyperlink" Target="https://ehma.org/health-management-voices-podcast/"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ime.memt.hu/ev_lapszam/digitalis-egeszsegugy-kulonszam/" TargetMode="External"/><Relationship Id="rId23" Type="http://schemas.openxmlformats.org/officeDocument/2006/relationships/hyperlink" Target="https://www.eszfk.hu/" TargetMode="External"/><Relationship Id="rId28" Type="http://schemas.openxmlformats.org/officeDocument/2006/relationships/hyperlink" Target="https://www.oecd.org/en/publications/leading-practices-for-the-future-of-telemedicine_496a8ffe-en.html" TargetMode="External"/><Relationship Id="rId36" Type="http://schemas.openxmlformats.org/officeDocument/2006/relationships/hyperlink" Target="https://dhs.ap.hu/" TargetMode="External"/><Relationship Id="rId49" Type="http://schemas.openxmlformats.org/officeDocument/2006/relationships/hyperlink" Target="https://digital-strategy.ec.europa.eu/en/policies/digital-services-act-package" TargetMode="External"/><Relationship Id="rId57" Type="http://schemas.openxmlformats.org/officeDocument/2006/relationships/hyperlink" Target="https://blogi.thl.fi/looking-to-connect-with-your-audience-accessible-communication-reaches-diverse-audiences/" TargetMode="External"/><Relationship Id="rId10" Type="http://schemas.openxmlformats.org/officeDocument/2006/relationships/endnotes" Target="endnotes.xml"/><Relationship Id="rId31" Type="http://schemas.openxmlformats.org/officeDocument/2006/relationships/hyperlink" Target="https://unisemmelweis-my.sharepoint.com/personal/fazekas_nora_semmelweis_hu/Documents/Oktat&#225;s%20(1)/HPASS/DCA/DCA_repository_HUN.docx" TargetMode="External"/><Relationship Id="rId44" Type="http://schemas.openxmlformats.org/officeDocument/2006/relationships/hyperlink" Target="https://www.european-health-data-space.com/" TargetMode="External"/><Relationship Id="rId52" Type="http://schemas.openxmlformats.org/officeDocument/2006/relationships/hyperlink" Target="https://www.youtube.com/@Medicalfuturist"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5720</Characters>
  <Application>Microsoft Office Word</Application>
  <DocSecurity>0</DocSecurity>
  <Lines>47</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2026-04-15T15:26:00Z</dcterms:created>
  <dcterms:modified xsi:type="dcterms:W3CDTF">2026-04-15T15:26:00Z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